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44" w:rsidRPr="005B3D95" w:rsidRDefault="00323128" w:rsidP="005B3D95">
      <w:pPr>
        <w:pStyle w:val="2"/>
        <w:rPr>
          <w:rFonts w:ascii="Times New Roman" w:hAnsi="Times New Roman"/>
          <w:i w:val="0"/>
          <w:szCs w:val="28"/>
        </w:rPr>
      </w:pPr>
      <w:r>
        <w:rPr>
          <w:rFonts w:ascii="Times New Roman" w:hAnsi="Times New Roman"/>
          <w:i w:val="0"/>
          <w:noProof/>
          <w:szCs w:val="28"/>
        </w:rPr>
        <w:drawing>
          <wp:inline distT="0" distB="0" distL="0" distR="0">
            <wp:extent cx="47625" cy="38100"/>
            <wp:effectExtent l="19050" t="0" r="9525" b="0"/>
            <wp:docPr id="1" name="Рисунок 1" descr="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38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0348">
        <w:rPr>
          <w:rFonts w:ascii="Times New Roman" w:hAnsi="Times New Roman"/>
          <w:b w:val="0"/>
          <w:i w:val="0"/>
        </w:rPr>
        <w:t>Муниципальное автономное дошкольное образовательное учреждение</w:t>
      </w:r>
    </w:p>
    <w:p w:rsidR="00A60348" w:rsidRP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 xml:space="preserve">«Центр развития ребенка – Детский сад № 252 г. Перми </w:t>
      </w: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A60348" w:rsidRDefault="00A60348" w:rsidP="008A67F1">
      <w:pPr>
        <w:pStyle w:val="2"/>
        <w:rPr>
          <w:rFonts w:ascii="Times New Roman" w:hAnsi="Times New Roman"/>
          <w:b w:val="0"/>
          <w:i w:val="0"/>
        </w:rPr>
      </w:pPr>
    </w:p>
    <w:p w:rsidR="00811044" w:rsidRDefault="001A017C" w:rsidP="008A67F1">
      <w:pPr>
        <w:pStyle w:val="2"/>
        <w:rPr>
          <w:rFonts w:ascii="Times New Roman" w:hAnsi="Times New Roman"/>
          <w:b w:val="0"/>
          <w:i w:val="0"/>
        </w:rPr>
      </w:pPr>
      <w:r>
        <w:rPr>
          <w:rFonts w:ascii="Times New Roman" w:hAnsi="Times New Roman"/>
          <w:b w:val="0"/>
          <w:i w:val="0"/>
        </w:rPr>
        <w:t>Семинар для воспитателей</w:t>
      </w:r>
    </w:p>
    <w:p w:rsidR="00110220" w:rsidRPr="00811044" w:rsidRDefault="00110220" w:rsidP="008A67F1">
      <w:pPr>
        <w:pStyle w:val="2"/>
        <w:rPr>
          <w:rFonts w:ascii="Times New Roman" w:hAnsi="Times New Roman"/>
          <w:b w:val="0"/>
          <w:i w:val="0"/>
        </w:rPr>
      </w:pPr>
    </w:p>
    <w:p w:rsidR="00811044" w:rsidRPr="00811044" w:rsidRDefault="00375A75" w:rsidP="008A67F1">
      <w:pPr>
        <w:pStyle w:val="2"/>
        <w:rPr>
          <w:b w:val="0"/>
          <w:i w:val="0"/>
        </w:rPr>
      </w:pPr>
      <w:r>
        <w:rPr>
          <w:b w:val="0"/>
          <w:i w:val="0"/>
        </w:rPr>
        <w:t>Сюжетно-ролевая игра, интерактивные игры и упражнения как методы обучения конструктивному разрешению конфликтов.</w:t>
      </w:r>
    </w:p>
    <w:p w:rsidR="001F2351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                                           </w:t>
      </w:r>
    </w:p>
    <w:p w:rsidR="001F2351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F2351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F2351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F2351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F2351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                                                                                  Воспитатель</w:t>
      </w:r>
    </w:p>
    <w:p w:rsidR="001A017C" w:rsidRDefault="001F2351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                                                                                  Бушуева Г.Д </w:t>
      </w:r>
      <w:r w:rsidR="00811044">
        <w:rPr>
          <w:rFonts w:ascii="Times New Roman" w:hAnsi="Times New Roman"/>
          <w:b w:val="0"/>
          <w:i w:val="0"/>
          <w:szCs w:val="28"/>
        </w:rPr>
        <w:t>Пермь 201</w:t>
      </w:r>
      <w:r w:rsidR="001A017C">
        <w:rPr>
          <w:rFonts w:ascii="Times New Roman" w:hAnsi="Times New Roman"/>
          <w:b w:val="0"/>
          <w:i w:val="0"/>
          <w:szCs w:val="28"/>
        </w:rPr>
        <w:t>6</w:t>
      </w:r>
      <w:r>
        <w:rPr>
          <w:rFonts w:ascii="Times New Roman" w:hAnsi="Times New Roman"/>
          <w:b w:val="0"/>
          <w:i w:val="0"/>
          <w:szCs w:val="28"/>
        </w:rPr>
        <w:t xml:space="preserve"> </w:t>
      </w:r>
      <w:r w:rsidR="001A017C">
        <w:rPr>
          <w:rFonts w:ascii="Times New Roman" w:hAnsi="Times New Roman"/>
          <w:b w:val="0"/>
          <w:i w:val="0"/>
          <w:szCs w:val="28"/>
        </w:rPr>
        <w:t xml:space="preserve">                          </w:t>
      </w: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1A017C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1A017C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                                     </w:t>
      </w: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9B1DBA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</w:p>
    <w:p w:rsidR="00811044" w:rsidRPr="00811044" w:rsidRDefault="009B1DBA" w:rsidP="001F2351">
      <w:pPr>
        <w:pStyle w:val="2"/>
        <w:jc w:val="left"/>
        <w:rPr>
          <w:rFonts w:ascii="Times New Roman" w:hAnsi="Times New Roman"/>
          <w:b w:val="0"/>
          <w:i w:val="0"/>
          <w:szCs w:val="28"/>
        </w:rPr>
      </w:pPr>
      <w:r>
        <w:rPr>
          <w:rFonts w:ascii="Times New Roman" w:hAnsi="Times New Roman"/>
          <w:b w:val="0"/>
          <w:i w:val="0"/>
          <w:szCs w:val="28"/>
        </w:rPr>
        <w:t xml:space="preserve">                                       </w:t>
      </w:r>
      <w:r w:rsidR="001A017C">
        <w:rPr>
          <w:rFonts w:ascii="Times New Roman" w:hAnsi="Times New Roman"/>
          <w:b w:val="0"/>
          <w:i w:val="0"/>
          <w:szCs w:val="28"/>
        </w:rPr>
        <w:t xml:space="preserve"> </w:t>
      </w:r>
      <w:r w:rsidR="00811044">
        <w:rPr>
          <w:rFonts w:ascii="Times New Roman" w:hAnsi="Times New Roman"/>
          <w:b w:val="0"/>
          <w:i w:val="0"/>
          <w:szCs w:val="28"/>
        </w:rPr>
        <w:t>г.</w:t>
      </w:r>
      <w:r w:rsidR="001A017C">
        <w:rPr>
          <w:rFonts w:ascii="Times New Roman" w:hAnsi="Times New Roman"/>
          <w:b w:val="0"/>
          <w:i w:val="0"/>
          <w:szCs w:val="28"/>
        </w:rPr>
        <w:t xml:space="preserve"> Пермь 2016г</w:t>
      </w:r>
    </w:p>
    <w:p w:rsidR="008A67F1" w:rsidRDefault="008A67F1" w:rsidP="001A017C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lastRenderedPageBreak/>
        <w:t>Все исследователи игры отмечают то обстоятельство, что в игровом взаимодействии ребенок каким-то стихийным об</w:t>
      </w:r>
      <w:r>
        <w:rPr>
          <w:color w:val="000000"/>
          <w:sz w:val="28"/>
        </w:rPr>
        <w:softHyphen/>
        <w:t>разом нащупывает способ разрешения настигшего его про</w:t>
      </w:r>
      <w:r>
        <w:rPr>
          <w:color w:val="000000"/>
          <w:sz w:val="28"/>
        </w:rPr>
        <w:softHyphen/>
        <w:t>тиворечия, и именно возможность разрешить конфликт через игру заставляет его вновь и вновь к ней обращаться. Игра  обретает вид искусственной конструкции противоречий ре</w:t>
      </w:r>
      <w:r>
        <w:rPr>
          <w:color w:val="000000"/>
          <w:sz w:val="28"/>
        </w:rPr>
        <w:softHyphen/>
        <w:t xml:space="preserve">альной жизни и является культурно представленным, зафиксированным (неоднократно описанным) и передаваемым «по наследству» способом разрешения конфликтов. </w:t>
      </w:r>
    </w:p>
    <w:p w:rsidR="008A67F1" w:rsidRDefault="008A67F1" w:rsidP="008110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</w:rPr>
      </w:pPr>
      <w:r>
        <w:rPr>
          <w:color w:val="000000"/>
          <w:sz w:val="28"/>
        </w:rPr>
        <w:t>Она имеет преимущества в разрешении представленного в ней конф</w:t>
      </w:r>
      <w:r>
        <w:rPr>
          <w:color w:val="000000"/>
          <w:sz w:val="28"/>
        </w:rPr>
        <w:softHyphen/>
        <w:t xml:space="preserve">ликта за счет его концентрации во времени и пространстве. Г. П. Щедровицкий утверждал: </w:t>
      </w:r>
      <w:r>
        <w:rPr>
          <w:b/>
          <w:i/>
          <w:color w:val="000000"/>
          <w:sz w:val="28"/>
        </w:rPr>
        <w:t>«...нормы могут задаваться детям в качестве особых содержаний усвоения только в си</w:t>
      </w:r>
      <w:r>
        <w:rPr>
          <w:b/>
          <w:i/>
          <w:color w:val="000000"/>
          <w:sz w:val="28"/>
        </w:rPr>
        <w:softHyphen/>
        <w:t>туациях, возникающих по поводу, именно в конфликтных ситуациях, ибо только они могут быть использованы в каче</w:t>
      </w:r>
      <w:r>
        <w:rPr>
          <w:b/>
          <w:i/>
          <w:color w:val="000000"/>
          <w:sz w:val="28"/>
        </w:rPr>
        <w:softHyphen/>
        <w:t>стве средства разрешения конфликта, и только здесь ребенок сможет увидеть и понять их роль в качестве таких средств».</w:t>
      </w:r>
    </w:p>
    <w:p w:rsidR="008A67F1" w:rsidRDefault="008A67F1" w:rsidP="00811044">
      <w:pPr>
        <w:pStyle w:val="a3"/>
      </w:pPr>
      <w:r>
        <w:t xml:space="preserve"> Однако следует отметить, что не каждая игра, рассматривае</w:t>
      </w:r>
      <w:r>
        <w:softHyphen/>
        <w:t>мая как место, механизм и конструкция для разрешения конфликтов, исчерпывающе выполняет разрешающую функ</w:t>
      </w:r>
      <w:r>
        <w:softHyphen/>
        <w:t>цию. Существует некоторый набор («банк») игр, в которые играют почти все дети в той или иной вариации (в свое время подробный анализ и описание таких игр провел Б. Л. Пок</w:t>
      </w:r>
      <w:r>
        <w:softHyphen/>
        <w:t>ровский).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Предполагается, что </w:t>
      </w:r>
      <w:r>
        <w:rPr>
          <w:b/>
          <w:i/>
          <w:color w:val="000000"/>
          <w:sz w:val="28"/>
        </w:rPr>
        <w:t>сюжет игры</w:t>
      </w:r>
      <w:r>
        <w:rPr>
          <w:color w:val="000000"/>
          <w:sz w:val="28"/>
        </w:rPr>
        <w:t xml:space="preserve"> ребенок </w:t>
      </w:r>
      <w:r>
        <w:rPr>
          <w:b/>
          <w:i/>
          <w:color w:val="000000"/>
          <w:sz w:val="28"/>
        </w:rPr>
        <w:t>выбирает</w:t>
      </w:r>
      <w:r>
        <w:rPr>
          <w:color w:val="000000"/>
          <w:sz w:val="28"/>
        </w:rPr>
        <w:t xml:space="preserve"> в зави</w:t>
      </w:r>
      <w:r>
        <w:rPr>
          <w:color w:val="000000"/>
          <w:sz w:val="28"/>
        </w:rPr>
        <w:softHyphen/>
        <w:t xml:space="preserve">симости от </w:t>
      </w:r>
      <w:r>
        <w:rPr>
          <w:b/>
          <w:i/>
          <w:color w:val="000000"/>
          <w:sz w:val="28"/>
        </w:rPr>
        <w:t>того противоречия,</w:t>
      </w:r>
      <w:r>
        <w:rPr>
          <w:color w:val="000000"/>
          <w:sz w:val="28"/>
        </w:rPr>
        <w:t xml:space="preserve"> которое </w:t>
      </w:r>
      <w:r>
        <w:rPr>
          <w:b/>
          <w:i/>
          <w:color w:val="000000"/>
          <w:sz w:val="28"/>
        </w:rPr>
        <w:t>требует разрешения</w:t>
      </w:r>
      <w:r>
        <w:rPr>
          <w:color w:val="000000"/>
          <w:sz w:val="28"/>
        </w:rPr>
        <w:t xml:space="preserve"> и может быть разрешено в </w:t>
      </w:r>
      <w:r>
        <w:rPr>
          <w:b/>
          <w:i/>
          <w:color w:val="000000"/>
          <w:sz w:val="28"/>
        </w:rPr>
        <w:t>данных условиях</w:t>
      </w:r>
      <w:r w:rsidR="00873141">
        <w:rPr>
          <w:color w:val="000000"/>
          <w:sz w:val="28"/>
        </w:rPr>
        <w:t>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Практика проведения игр, что ядром напряженных взаимоотношений, которые требуют поиска специальных средств понимания и объединения в </w:t>
      </w:r>
      <w:r>
        <w:rPr>
          <w:color w:val="000000"/>
          <w:sz w:val="28"/>
          <w:lang w:val="en-US"/>
        </w:rPr>
        <w:t>pe</w:t>
      </w:r>
      <w:r w:rsidRPr="00F75D09">
        <w:rPr>
          <w:color w:val="000000"/>
          <w:sz w:val="28"/>
        </w:rPr>
        <w:t>ше</w:t>
      </w:r>
      <w:r>
        <w:rPr>
          <w:color w:val="000000"/>
          <w:sz w:val="28"/>
        </w:rPr>
        <w:t>нии возникшей проблемы, является специально сконструированный конфликт,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в котором сталкиваются различные тенденции в попытках преобразования объекта изменений.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 Особенностью таких игр является, прежде всего, то,  они  предназначены для решения задач создания ресурсов для развития мышления и деятельности. Специальные игровые конструкции, которые применяются для обучения и </w:t>
      </w:r>
      <w:r>
        <w:rPr>
          <w:color w:val="000000"/>
          <w:sz w:val="28"/>
          <w:lang w:val="en-US"/>
        </w:rPr>
        <w:t>p</w:t>
      </w:r>
      <w:r w:rsidRPr="00F75D09">
        <w:rPr>
          <w:color w:val="000000"/>
          <w:sz w:val="28"/>
        </w:rPr>
        <w:t>ешения</w:t>
      </w:r>
      <w:r>
        <w:rPr>
          <w:color w:val="000000"/>
          <w:sz w:val="28"/>
        </w:rPr>
        <w:t xml:space="preserve"> проблем, могут способствовать становлению конфликтной  компетентности в дошкольном возрасте.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u w:val="single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>В качестве основных методов, приемов, форм обучения детей конструктивным способам разрешения конфликтной ситуаций используются: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сюжетно-ролевые игры (с наличием проблемной ситуации);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имитационные игры (имитирующие в «чистом виде» какой-либо «человеческий» процесс);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интерактивные игры (игры на взаимодействие);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 xml:space="preserve">социально-поведенческие тренинги (направленные на </w:t>
      </w:r>
      <w:r>
        <w:rPr>
          <w:color w:val="000000"/>
          <w:sz w:val="28"/>
          <w:lang w:val="en-US"/>
        </w:rPr>
        <w:t>o</w:t>
      </w:r>
      <w:r w:rsidRPr="00F75D09">
        <w:rPr>
          <w:color w:val="000000"/>
          <w:sz w:val="28"/>
        </w:rPr>
        <w:t>буче</w:t>
      </w:r>
      <w:r>
        <w:rPr>
          <w:color w:val="000000"/>
          <w:sz w:val="28"/>
        </w:rPr>
        <w:t>ние модели конструктивного поведения в разрешении конфликтной ситуации);</w:t>
      </w:r>
      <w:r>
        <w:rPr>
          <w:rFonts w:ascii="Arial"/>
          <w:color w:val="000000"/>
          <w:sz w:val="28"/>
        </w:rPr>
        <w:t xml:space="preserve">  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lastRenderedPageBreak/>
        <w:t>обыгрывание конфликтных ситуаций и моделировании выхода из них;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чтение и обсуждение художественных произведений;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</w:pPr>
      <w:r>
        <w:rPr>
          <w:color w:val="000000"/>
          <w:sz w:val="28"/>
        </w:rPr>
        <w:t xml:space="preserve">просмотр и анализ фрагментов мультипликационных фильмов с последующим моделированием новых версий; </w:t>
      </w:r>
    </w:p>
    <w:p w:rsidR="008A67F1" w:rsidRDefault="008A67F1" w:rsidP="008A67F1">
      <w:pPr>
        <w:numPr>
          <w:ilvl w:val="0"/>
          <w:numId w:val="1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</w:pPr>
      <w:r>
        <w:rPr>
          <w:color w:val="000000"/>
        </w:rPr>
        <w:t xml:space="preserve"> </w:t>
      </w:r>
      <w:r>
        <w:rPr>
          <w:color w:val="000000"/>
          <w:sz w:val="28"/>
        </w:rPr>
        <w:t>дискуссии</w:t>
      </w:r>
      <w:r>
        <w:rPr>
          <w:color w:val="000000"/>
        </w:rPr>
        <w:t>.</w:t>
      </w:r>
    </w:p>
    <w:p w:rsidR="00811044" w:rsidRDefault="00811044" w:rsidP="008A67F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u w:val="single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color w:val="000000"/>
          <w:sz w:val="28"/>
          <w:u w:val="single"/>
        </w:rPr>
      </w:pPr>
      <w:r>
        <w:rPr>
          <w:b/>
          <w:i/>
          <w:color w:val="000000"/>
          <w:sz w:val="28"/>
          <w:u w:val="single"/>
        </w:rPr>
        <w:t>Главная цель проведения занятий, в которых дети сталкиваются с проблемными ситуациями, — это:</w:t>
      </w:r>
    </w:p>
    <w:p w:rsidR="00811044" w:rsidRDefault="00811044" w:rsidP="008A67F1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u w:val="single"/>
        </w:rPr>
      </w:pPr>
    </w:p>
    <w:p w:rsidR="008A67F1" w:rsidRDefault="008A67F1" w:rsidP="008A67F1">
      <w:pPr>
        <w:numPr>
          <w:ilvl w:val="0"/>
          <w:numId w:val="2"/>
        </w:numPr>
        <w:shd w:val="clear" w:color="auto" w:fill="FFFFFF"/>
        <w:tabs>
          <w:tab w:val="clear" w:pos="360"/>
          <w:tab w:val="num" w:pos="1836"/>
        </w:tabs>
        <w:autoSpaceDE w:val="0"/>
        <w:autoSpaceDN w:val="0"/>
        <w:adjustRightInd w:val="0"/>
        <w:ind w:left="1836"/>
        <w:jc w:val="both"/>
      </w:pPr>
      <w:r>
        <w:rPr>
          <w:b/>
          <w:i/>
          <w:color w:val="000000"/>
          <w:sz w:val="28"/>
        </w:rPr>
        <w:t>обеспечить ребенку возможность зрительного восприятия; непривлекательности норм поведения отрицательных персонажей литературных произведений, сказок, мульт</w:t>
      </w:r>
      <w:r>
        <w:rPr>
          <w:b/>
          <w:i/>
          <w:color w:val="000000"/>
          <w:sz w:val="28"/>
        </w:rPr>
        <w:softHyphen/>
        <w:t xml:space="preserve">фильмов; </w:t>
      </w:r>
    </w:p>
    <w:p w:rsidR="008A67F1" w:rsidRDefault="008A67F1" w:rsidP="008A67F1">
      <w:pPr>
        <w:numPr>
          <w:ilvl w:val="0"/>
          <w:numId w:val="2"/>
        </w:numPr>
        <w:shd w:val="clear" w:color="auto" w:fill="FFFFFF"/>
        <w:tabs>
          <w:tab w:val="clear" w:pos="360"/>
          <w:tab w:val="num" w:pos="1836"/>
        </w:tabs>
        <w:autoSpaceDE w:val="0"/>
        <w:autoSpaceDN w:val="0"/>
        <w:adjustRightInd w:val="0"/>
        <w:ind w:left="1836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упражнять его в применении ценных этических нормах взаимоотношений;</w:t>
      </w:r>
    </w:p>
    <w:p w:rsidR="008A67F1" w:rsidRDefault="008A67F1" w:rsidP="008A67F1">
      <w:pPr>
        <w:numPr>
          <w:ilvl w:val="0"/>
          <w:numId w:val="2"/>
        </w:numPr>
        <w:shd w:val="clear" w:color="auto" w:fill="FFFFFF"/>
        <w:tabs>
          <w:tab w:val="clear" w:pos="360"/>
          <w:tab w:val="num" w:pos="1836"/>
        </w:tabs>
        <w:autoSpaceDE w:val="0"/>
        <w:autoSpaceDN w:val="0"/>
        <w:adjustRightInd w:val="0"/>
        <w:ind w:left="1836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н</w:t>
      </w:r>
      <w:r w:rsidR="00873141">
        <w:rPr>
          <w:b/>
          <w:i/>
          <w:color w:val="000000"/>
          <w:sz w:val="28"/>
        </w:rPr>
        <w:t>аучить использовать приемлемые в</w:t>
      </w:r>
      <w:r>
        <w:rPr>
          <w:b/>
          <w:i/>
          <w:color w:val="000000"/>
          <w:sz w:val="28"/>
        </w:rPr>
        <w:t xml:space="preserve"> обществе способы решения конфликтов;</w:t>
      </w:r>
    </w:p>
    <w:p w:rsidR="008A67F1" w:rsidRDefault="008A67F1" w:rsidP="008A67F1">
      <w:pPr>
        <w:numPr>
          <w:ilvl w:val="0"/>
          <w:numId w:val="2"/>
        </w:numPr>
        <w:shd w:val="clear" w:color="auto" w:fill="FFFFFF"/>
        <w:tabs>
          <w:tab w:val="clear" w:pos="360"/>
          <w:tab w:val="num" w:pos="1836"/>
        </w:tabs>
        <w:autoSpaceDE w:val="0"/>
        <w:autoSpaceDN w:val="0"/>
        <w:adjustRightInd w:val="0"/>
        <w:ind w:left="1836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проявить миролюбивое стремление к взаимодействию с соперником;</w:t>
      </w:r>
    </w:p>
    <w:p w:rsidR="008A67F1" w:rsidRDefault="008A67F1" w:rsidP="008A67F1">
      <w:pPr>
        <w:numPr>
          <w:ilvl w:val="0"/>
          <w:numId w:val="2"/>
        </w:numPr>
        <w:shd w:val="clear" w:color="auto" w:fill="FFFFFF"/>
        <w:tabs>
          <w:tab w:val="clear" w:pos="360"/>
          <w:tab w:val="num" w:pos="1836"/>
        </w:tabs>
        <w:autoSpaceDE w:val="0"/>
        <w:autoSpaceDN w:val="0"/>
        <w:adjustRightInd w:val="0"/>
        <w:ind w:left="1836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принимать во внимание чувства другого человека в конф</w:t>
      </w:r>
      <w:r>
        <w:rPr>
          <w:b/>
          <w:i/>
          <w:color w:val="000000"/>
          <w:sz w:val="28"/>
        </w:rPr>
        <w:softHyphen/>
        <w:t>ликтной ситуации;</w:t>
      </w:r>
    </w:p>
    <w:p w:rsidR="008A67F1" w:rsidRDefault="008A67F1" w:rsidP="008A67F1">
      <w:pPr>
        <w:numPr>
          <w:ilvl w:val="0"/>
          <w:numId w:val="2"/>
        </w:numPr>
        <w:shd w:val="clear" w:color="auto" w:fill="FFFFFF"/>
        <w:tabs>
          <w:tab w:val="clear" w:pos="360"/>
          <w:tab w:val="num" w:pos="1836"/>
        </w:tabs>
        <w:autoSpaceDE w:val="0"/>
        <w:autoSpaceDN w:val="0"/>
        <w:adjustRightInd w:val="0"/>
        <w:ind w:left="1836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принимать ответственность за свои чувства на самих себя.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В ходе игр дети имеют возможность получить новые впе</w:t>
      </w:r>
      <w:r>
        <w:rPr>
          <w:color w:val="000000"/>
          <w:sz w:val="28"/>
        </w:rPr>
        <w:softHyphen/>
        <w:t xml:space="preserve">чатления, приобретают социальный опыт и общаются друг с другом совершенно не так, как в ходе обычной детсадовской жизни. </w:t>
      </w:r>
      <w:r>
        <w:rPr>
          <w:b/>
          <w:i/>
          <w:color w:val="000000"/>
          <w:sz w:val="28"/>
          <w:u w:val="single"/>
        </w:rPr>
        <w:t>Задача воспитателя — обогатить это общение душев</w:t>
      </w:r>
      <w:r>
        <w:rPr>
          <w:b/>
          <w:i/>
          <w:color w:val="000000"/>
          <w:sz w:val="28"/>
          <w:u w:val="single"/>
        </w:rPr>
        <w:softHyphen/>
        <w:t>ной теплотой, чуткостью и уважением</w:t>
      </w:r>
      <w:r>
        <w:rPr>
          <w:color w:val="000000"/>
          <w:sz w:val="28"/>
        </w:rPr>
        <w:t>. После проведения игр детям предлагается проанализировать и обсудить получен</w:t>
      </w:r>
      <w:r>
        <w:rPr>
          <w:color w:val="000000"/>
          <w:sz w:val="28"/>
        </w:rPr>
        <w:softHyphen/>
        <w:t>ный ими опыт, и здесь педагогу важно подчеркнуть ценность выводов, сделанных самими детьми.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Воспитатель вначале сам предлагает детям игры и актив</w:t>
      </w:r>
      <w:r>
        <w:rPr>
          <w:color w:val="000000"/>
          <w:sz w:val="28"/>
        </w:rPr>
        <w:softHyphen/>
        <w:t>но в них участвует.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Со временем дети сами охотно выражают желание поиг</w:t>
      </w:r>
      <w:r>
        <w:rPr>
          <w:color w:val="000000"/>
          <w:sz w:val="28"/>
        </w:rPr>
        <w:softHyphen/>
        <w:t>рать в определенные наиболее понравившиеся игры (напри</w:t>
      </w:r>
      <w:r>
        <w:rPr>
          <w:color w:val="000000"/>
          <w:sz w:val="28"/>
        </w:rPr>
        <w:softHyphen/>
        <w:t>мер, в игру, в которой можно научиться улаживать споры).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Сегодня у детей больше возможностей выбора, что ослож</w:t>
      </w:r>
      <w:r>
        <w:rPr>
          <w:color w:val="000000"/>
          <w:sz w:val="28"/>
        </w:rPr>
        <w:softHyphen/>
        <w:t>няет взаимоотношения. Это значит, что умение общаться, со</w:t>
      </w:r>
      <w:r>
        <w:rPr>
          <w:color w:val="000000"/>
          <w:sz w:val="28"/>
        </w:rPr>
        <w:softHyphen/>
        <w:t>храняя хорошие отношения с другими людьми, становится все более важным. К сожалению, многие дети ни в семье, ни в детском саду так и не приобретают этого социального навыка, но хорошие воспитатели могут научить детей решать конф</w:t>
      </w:r>
      <w:r>
        <w:rPr>
          <w:color w:val="000000"/>
          <w:sz w:val="28"/>
        </w:rPr>
        <w:softHyphen/>
        <w:t>ликты, слушать и понимать других, уважать чужое мнение, и не в последнюю очередь — следовать социальным нормам и правилам.</w:t>
      </w:r>
      <w:r>
        <w:rPr>
          <w:rFonts w:ascii="Arial"/>
          <w:color w:val="000000"/>
          <w:sz w:val="28"/>
        </w:rPr>
        <w:t xml:space="preserve">                                           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lastRenderedPageBreak/>
        <w:t xml:space="preserve">Важным аспектом работы с интерактивными играми </w:t>
      </w:r>
      <w:r>
        <w:rPr>
          <w:b/>
          <w:color w:val="000000"/>
          <w:sz w:val="28"/>
        </w:rPr>
        <w:t>яв</w:t>
      </w:r>
      <w:r>
        <w:rPr>
          <w:b/>
          <w:color w:val="000000"/>
          <w:sz w:val="28"/>
        </w:rPr>
        <w:softHyphen/>
        <w:t>ляется организация времени.</w:t>
      </w:r>
      <w:r>
        <w:rPr>
          <w:color w:val="000000"/>
          <w:sz w:val="28"/>
        </w:rPr>
        <w:t xml:space="preserve"> Детям необходимо время для прояснения своей личной ситуации и нахождения способа преодоления трудностей. Воспитатель должен предос</w:t>
      </w:r>
      <w:r w:rsidR="00873141">
        <w:rPr>
          <w:color w:val="000000"/>
          <w:sz w:val="28"/>
        </w:rPr>
        <w:t xml:space="preserve">тавить детям такое время. </w:t>
      </w:r>
      <w:r>
        <w:rPr>
          <w:color w:val="000000"/>
          <w:sz w:val="28"/>
        </w:rPr>
        <w:t xml:space="preserve">У многих первобытных народов есть обычай организовывать так называемые </w:t>
      </w:r>
      <w:r>
        <w:rPr>
          <w:b/>
          <w:i/>
          <w:color w:val="000000"/>
          <w:sz w:val="28"/>
        </w:rPr>
        <w:t>«круг бесед»,</w:t>
      </w:r>
      <w:r>
        <w:rPr>
          <w:color w:val="000000"/>
          <w:sz w:val="28"/>
        </w:rPr>
        <w:t xml:space="preserve"> то есть </w:t>
      </w:r>
      <w:r>
        <w:rPr>
          <w:b/>
          <w:i/>
          <w:color w:val="000000"/>
          <w:sz w:val="28"/>
        </w:rPr>
        <w:t>места</w:t>
      </w:r>
      <w:r>
        <w:rPr>
          <w:color w:val="000000"/>
          <w:sz w:val="28"/>
        </w:rPr>
        <w:t xml:space="preserve">, где </w:t>
      </w:r>
      <w:r>
        <w:rPr>
          <w:b/>
          <w:i/>
          <w:color w:val="000000"/>
          <w:sz w:val="28"/>
        </w:rPr>
        <w:t>каждый</w:t>
      </w:r>
      <w:r>
        <w:rPr>
          <w:color w:val="000000"/>
          <w:sz w:val="28"/>
        </w:rPr>
        <w:t xml:space="preserve"> член племени может изложить свое отношение к любому событию или проблеме, в то время как все остальные в это время внимательно слушают: пытаются понять говорящего. Однако не каждый ребенок-дошкольник умеет и готов рассказать о своей проблеме. В этом случае воспитатель может организовать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беседу в соответствющ</w:t>
      </w:r>
      <w:r w:rsidR="00962AA7">
        <w:rPr>
          <w:color w:val="000000"/>
          <w:sz w:val="28"/>
        </w:rPr>
        <w:t xml:space="preserve">им </w:t>
      </w:r>
      <w:r>
        <w:rPr>
          <w:color w:val="000000"/>
          <w:sz w:val="28"/>
        </w:rPr>
        <w:t xml:space="preserve">оборудованном месте с примерными названиями: </w:t>
      </w:r>
      <w:r w:rsidRPr="00811044">
        <w:rPr>
          <w:i/>
          <w:color w:val="000000"/>
          <w:sz w:val="28"/>
        </w:rPr>
        <w:t>«Солнечный круг», «Уголок доверия», «Островок желаний», «Островок чувств», «Секретная комната», «Уютный уголок», «Стол  переговоров», «Уголок тишины»</w:t>
      </w:r>
      <w:r>
        <w:rPr>
          <w:color w:val="000000"/>
          <w:sz w:val="28"/>
        </w:rPr>
        <w:t xml:space="preserve"> и т. д.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Воспитатель в игровом взаимодействии с детьми может помочь им осознать свои ценности и установить приоритеты, может также помочь им стать терпимыми, гибкими и внимательными, испытывать меньше страхов, стрессов и чувствовать себя менее одинокими. Он может научить их простым жизненным мудростям:</w:t>
      </w:r>
    </w:p>
    <w:p w:rsidR="008A67F1" w:rsidRDefault="008A67F1" w:rsidP="008A67F1">
      <w:pPr>
        <w:numPr>
          <w:ilvl w:val="0"/>
          <w:numId w:val="3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  <w:rPr>
          <w:sz w:val="28"/>
        </w:rPr>
      </w:pPr>
      <w:r>
        <w:rPr>
          <w:color w:val="000000"/>
          <w:sz w:val="28"/>
        </w:rPr>
        <w:t>взаимоотношения людей — большая ценность, и важно уметь поддерживать их, чтобы они не испортились;</w:t>
      </w:r>
    </w:p>
    <w:p w:rsidR="008A67F1" w:rsidRDefault="008A67F1" w:rsidP="008A67F1">
      <w:pPr>
        <w:numPr>
          <w:ilvl w:val="0"/>
          <w:numId w:val="3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  <w:rPr>
          <w:sz w:val="28"/>
        </w:rPr>
      </w:pPr>
      <w:r>
        <w:rPr>
          <w:color w:val="000000"/>
          <w:sz w:val="28"/>
        </w:rPr>
        <w:t xml:space="preserve">не ожидай от других, что они прочтут твои мысли, говори им о том, что ты хочешь, чувствуешь и думаешь; </w:t>
      </w:r>
    </w:p>
    <w:p w:rsidR="008A67F1" w:rsidRDefault="008A67F1" w:rsidP="008A67F1">
      <w:pPr>
        <w:numPr>
          <w:ilvl w:val="0"/>
          <w:numId w:val="3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  <w:rPr>
          <w:sz w:val="28"/>
        </w:rPr>
      </w:pPr>
      <w:r>
        <w:rPr>
          <w:color w:val="000000"/>
          <w:sz w:val="28"/>
        </w:rPr>
        <w:t xml:space="preserve">не обижай других людей и не давай им «потерять лицо»; </w:t>
      </w:r>
    </w:p>
    <w:p w:rsidR="008A67F1" w:rsidRDefault="008A67F1" w:rsidP="008A67F1">
      <w:pPr>
        <w:numPr>
          <w:ilvl w:val="0"/>
          <w:numId w:val="3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  <w:rPr>
          <w:sz w:val="28"/>
        </w:rPr>
      </w:pPr>
      <w:r>
        <w:rPr>
          <w:color w:val="000000"/>
          <w:sz w:val="28"/>
        </w:rPr>
        <w:t>не нападай на других, когда тебе плохо.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Поддержанию интереса к такому роду занятий способствует участие литературных героев и использование ска</w:t>
      </w:r>
      <w:r w:rsidR="00873141">
        <w:rPr>
          <w:color w:val="000000"/>
          <w:sz w:val="28"/>
        </w:rPr>
        <w:t>зочных сю</w:t>
      </w:r>
      <w:r w:rsidR="00873141">
        <w:rPr>
          <w:color w:val="000000"/>
          <w:sz w:val="28"/>
        </w:rPr>
        <w:softHyphen/>
        <w:t xml:space="preserve">жетов. В </w:t>
      </w:r>
      <w:r>
        <w:rPr>
          <w:color w:val="000000"/>
          <w:sz w:val="28"/>
        </w:rPr>
        <w:t xml:space="preserve"> гости к детям могу</w:t>
      </w:r>
      <w:r w:rsidR="00873141">
        <w:rPr>
          <w:color w:val="000000"/>
          <w:sz w:val="28"/>
        </w:rPr>
        <w:t>т приходить вол</w:t>
      </w:r>
      <w:r w:rsidR="00873141">
        <w:rPr>
          <w:color w:val="000000"/>
          <w:sz w:val="28"/>
        </w:rPr>
        <w:softHyphen/>
        <w:t>шебники — добрые и злые</w:t>
      </w:r>
      <w:r>
        <w:rPr>
          <w:color w:val="000000"/>
          <w:sz w:val="28"/>
        </w:rPr>
        <w:t>, они дарят детям сказочную тарелочку и волшебное яблочко, с помощью которых неожиданно появля</w:t>
      </w:r>
      <w:r>
        <w:rPr>
          <w:color w:val="000000"/>
          <w:sz w:val="28"/>
        </w:rPr>
        <w:softHyphen/>
        <w:t>ются разнообразные объекты. Познакомиться с детьми прихо</w:t>
      </w:r>
      <w:r>
        <w:rPr>
          <w:color w:val="000000"/>
          <w:sz w:val="28"/>
        </w:rPr>
        <w:softHyphen/>
        <w:t>дят Незнайка, Алиса и другие персонажи, которым ребята стре</w:t>
      </w:r>
      <w:r>
        <w:rPr>
          <w:color w:val="000000"/>
          <w:sz w:val="28"/>
        </w:rPr>
        <w:softHyphen/>
        <w:t>мятся помочь.</w:t>
      </w:r>
      <w:r>
        <w:rPr>
          <w:rFonts w:ascii="Arial"/>
          <w:color w:val="000000"/>
          <w:sz w:val="28"/>
        </w:rPr>
        <w:t xml:space="preserve">                                                       </w:t>
      </w:r>
      <w:r>
        <w:rPr>
          <w:rFonts w:ascii="Arial"/>
          <w:color w:val="000000"/>
          <w:sz w:val="28"/>
        </w:rPr>
        <w:tab/>
      </w:r>
      <w:r>
        <w:rPr>
          <w:color w:val="000000"/>
          <w:sz w:val="28"/>
        </w:rPr>
        <w:t>Вниманию воспитателей предлагаются игры, которые по</w:t>
      </w:r>
      <w:r>
        <w:rPr>
          <w:color w:val="000000"/>
          <w:sz w:val="28"/>
        </w:rPr>
        <w:softHyphen/>
        <w:t xml:space="preserve">могают решать многие детские проблемы. Научившись сопереживать окружающим людям, ребенок может избавиться от подозрительности и мнительности, которые доставляют так много неприятностей и самому ребенку, и тому, кто находится рядом с ним, и, как следствие, научиться брать на себя ответственность </w:t>
      </w:r>
      <w:r w:rsidR="00873141">
        <w:rPr>
          <w:color w:val="000000"/>
          <w:sz w:val="28"/>
        </w:rPr>
        <w:t xml:space="preserve">за </w:t>
      </w:r>
      <w:r>
        <w:rPr>
          <w:color w:val="000000"/>
          <w:sz w:val="28"/>
        </w:rPr>
        <w:t xml:space="preserve"> совершенные им действия, а не сваливать вину на других.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center"/>
        <w:rPr>
          <w:rFonts w:ascii="Arial" w:hAnsi="Arial"/>
          <w:b/>
          <w:i/>
          <w:color w:val="000000"/>
          <w:sz w:val="32"/>
        </w:rPr>
      </w:pPr>
    </w:p>
    <w:p w:rsidR="008A67F1" w:rsidRPr="00811044" w:rsidRDefault="008A67F1" w:rsidP="008A67F1">
      <w:pPr>
        <w:shd w:val="clear" w:color="auto" w:fill="FFFFFF"/>
        <w:autoSpaceDE w:val="0"/>
        <w:autoSpaceDN w:val="0"/>
        <w:adjustRightInd w:val="0"/>
        <w:jc w:val="center"/>
        <w:rPr>
          <w:sz w:val="32"/>
          <w:u w:val="single"/>
        </w:rPr>
      </w:pPr>
      <w:r w:rsidRPr="00811044">
        <w:rPr>
          <w:b/>
          <w:color w:val="000000"/>
          <w:sz w:val="32"/>
          <w:u w:val="single"/>
        </w:rPr>
        <w:t>Блок интерактивных игр на сплоченность, сотрудничество</w:t>
      </w:r>
    </w:p>
    <w:p w:rsidR="00811044" w:rsidRDefault="00811044" w:rsidP="008A67F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i/>
          <w:color w:val="000000"/>
          <w:sz w:val="28"/>
        </w:rPr>
        <w:t>Цели и основные задачи: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Развивать отношения, построенные на равноправии или готовности (способности) конструктивно решать пробле</w:t>
      </w:r>
      <w:r>
        <w:rPr>
          <w:b/>
          <w:i/>
          <w:color w:val="000000"/>
          <w:sz w:val="28"/>
        </w:rPr>
        <w:softHyphen/>
        <w:t>мы, связанные с занимаемым положением (статусом) в группе, помочь детям ощутить единение с другими.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lastRenderedPageBreak/>
        <w:t xml:space="preserve">Развивать открытость, умение </w:t>
      </w:r>
      <w:r w:rsidR="00873141">
        <w:rPr>
          <w:b/>
          <w:i/>
          <w:color w:val="000000"/>
          <w:sz w:val="28"/>
        </w:rPr>
        <w:t xml:space="preserve">выражать </w:t>
      </w:r>
      <w:r>
        <w:rPr>
          <w:b/>
          <w:i/>
          <w:color w:val="000000"/>
          <w:sz w:val="28"/>
        </w:rPr>
        <w:t xml:space="preserve"> интерес друг к дру</w:t>
      </w:r>
      <w:r>
        <w:rPr>
          <w:b/>
          <w:i/>
          <w:color w:val="000000"/>
          <w:sz w:val="28"/>
        </w:rPr>
        <w:softHyphen/>
        <w:t xml:space="preserve">гу и свое отношение к другим. 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 xml:space="preserve">Показать детям, что значит взаимное признание и уважение. 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Развивать коммуникативные навыки и умение без наси</w:t>
      </w:r>
      <w:r>
        <w:rPr>
          <w:b/>
          <w:i/>
          <w:color w:val="000000"/>
          <w:sz w:val="28"/>
        </w:rPr>
        <w:softHyphen/>
        <w:t>лия разрешать конфликты.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Вызывать заинтересованность в общей цели.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Развивать готовность внести срою лепту в общее дело.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Развивать готовность идти друг другу навстречу.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Учить проявлять терпение к недостаткам других.</w:t>
      </w:r>
    </w:p>
    <w:p w:rsidR="008A67F1" w:rsidRDefault="008A67F1" w:rsidP="008A67F1">
      <w:pPr>
        <w:numPr>
          <w:ilvl w:val="0"/>
          <w:numId w:val="4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b/>
          <w:i/>
          <w:sz w:val="28"/>
        </w:rPr>
      </w:pPr>
      <w:r>
        <w:rPr>
          <w:b/>
          <w:i/>
          <w:color w:val="000000"/>
          <w:sz w:val="28"/>
        </w:rPr>
        <w:t>Учить умению считаться с интересами других.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:rsidR="008A67F1" w:rsidRP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811044">
        <w:rPr>
          <w:b/>
          <w:color w:val="000000"/>
          <w:sz w:val="28"/>
          <w:szCs w:val="28"/>
          <w:u w:val="single"/>
        </w:rPr>
        <w:t>Игра «Доброе животное»</w:t>
      </w:r>
      <w:r w:rsidRPr="00811044">
        <w:rPr>
          <w:color w:val="000000"/>
          <w:sz w:val="28"/>
          <w:szCs w:val="28"/>
        </w:rPr>
        <w:t xml:space="preserve"> (Н. Л. Кряжева, 1997 год)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Цель:</w:t>
      </w:r>
      <w:r>
        <w:rPr>
          <w:color w:val="000000"/>
          <w:sz w:val="28"/>
        </w:rPr>
        <w:t xml:space="preserve">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i/>
          <w:sz w:val="28"/>
        </w:rPr>
      </w:pPr>
      <w:r w:rsidRPr="00811044">
        <w:rPr>
          <w:b/>
          <w:i/>
          <w:color w:val="000000"/>
          <w:sz w:val="28"/>
        </w:rPr>
        <w:t>способствовать сплочению детского коллектива, на</w:t>
      </w:r>
      <w:r w:rsidRPr="00811044">
        <w:rPr>
          <w:b/>
          <w:i/>
          <w:color w:val="000000"/>
          <w:sz w:val="28"/>
        </w:rPr>
        <w:softHyphen/>
        <w:t>учить детей понимать чувства других, оказывать поддержку и сопереживать</w:t>
      </w:r>
      <w:r>
        <w:rPr>
          <w:i/>
          <w:color w:val="000000"/>
          <w:sz w:val="28"/>
        </w:rPr>
        <w:t>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</w:rPr>
      </w:pPr>
    </w:p>
    <w:p w:rsid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  <w:r w:rsidRPr="00811044">
        <w:rPr>
          <w:b/>
          <w:u w:val="single"/>
        </w:rPr>
        <w:t>Ход игры</w:t>
      </w:r>
      <w:r w:rsidRPr="00811044">
        <w:rPr>
          <w:u w:val="single"/>
        </w:rPr>
        <w:t xml:space="preserve">. </w:t>
      </w:r>
    </w:p>
    <w:p w:rsidR="00811044" w:rsidRPr="00811044" w:rsidRDefault="00811044" w:rsidP="008A67F1">
      <w:pPr>
        <w:shd w:val="clear" w:color="auto" w:fill="FFFFFF"/>
        <w:autoSpaceDE w:val="0"/>
        <w:autoSpaceDN w:val="0"/>
        <w:adjustRightInd w:val="0"/>
        <w:jc w:val="both"/>
        <w:rPr>
          <w:u w:val="single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Ведущий тихим таинственным голосом гово</w:t>
      </w:r>
      <w:r>
        <w:rPr>
          <w:sz w:val="28"/>
        </w:rPr>
        <w:softHyphen/>
        <w:t xml:space="preserve">рит: </w:t>
      </w:r>
      <w:r w:rsidRPr="00811044">
        <w:rPr>
          <w:b/>
          <w:i/>
          <w:sz w:val="28"/>
        </w:rPr>
        <w:t>«Встаньте, пожалуйста, в круг и возьмитесь за руки. Мы — одно большое доброе животное. Давайте послушаем, как оно дышит. А теперь подышим вместе! На вдох делаем шаг вперед, на выдох — шаг назад. А теперь на вдох делаем  два шага вперед, на выдох— два шага назад. Так не только животное, так же ровно и четко бьется его большое доброе сердце, стук — шаг вперед, стук — шаг назад, и т. д.  Мы  все берем дыхание и стук сердца этого животного себе».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8A67F1" w:rsidRDefault="008A67F1" w:rsidP="008A67F1">
      <w:pPr>
        <w:pStyle w:val="5"/>
        <w:rPr>
          <w:rFonts w:ascii="Times New Roman" w:hAnsi="Times New Roman"/>
        </w:rPr>
      </w:pPr>
      <w:r w:rsidRPr="00811044">
        <w:rPr>
          <w:rFonts w:ascii="Times New Roman" w:hAnsi="Times New Roman"/>
        </w:rPr>
        <w:t>Игра «Паровозик»</w:t>
      </w:r>
    </w:p>
    <w:p w:rsidR="00811044" w:rsidRPr="00811044" w:rsidRDefault="00811044" w:rsidP="00811044"/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>Цель:</w:t>
      </w:r>
      <w:r>
        <w:rPr>
          <w:i/>
          <w:color w:val="000000"/>
          <w:sz w:val="28"/>
        </w:rPr>
        <w:t xml:space="preserve"> </w:t>
      </w:r>
    </w:p>
    <w:p w:rsidR="008A67F1" w:rsidRPr="00811044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b/>
          <w:i/>
          <w:sz w:val="28"/>
        </w:rPr>
      </w:pPr>
      <w:r w:rsidRPr="00811044">
        <w:rPr>
          <w:b/>
          <w:i/>
          <w:color w:val="000000"/>
          <w:sz w:val="28"/>
        </w:rPr>
        <w:t>создание положительного эмоционального фона,  сплочение группы, развитие произвольного контроля, умения подчиняться правилам других.</w:t>
      </w:r>
    </w:p>
    <w:p w:rsid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  <w:r w:rsidRPr="00811044">
        <w:rPr>
          <w:b/>
          <w:color w:val="000000"/>
          <w:u w:val="single"/>
        </w:rPr>
        <w:t>Ход игры</w:t>
      </w:r>
      <w:r>
        <w:rPr>
          <w:b/>
          <w:i/>
          <w:color w:val="000000"/>
        </w:rPr>
        <w:t>.</w:t>
      </w:r>
      <w:r>
        <w:rPr>
          <w:i/>
          <w:color w:val="000000"/>
          <w:sz w:val="28"/>
        </w:rPr>
        <w:t xml:space="preserve"> </w:t>
      </w:r>
    </w:p>
    <w:p w:rsidR="00811044" w:rsidRDefault="00811044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Дети строятся друг за другом, держась за плечи. «Паровозик» везет «вагончик», преодолевая различные препятствия.</w:t>
      </w:r>
    </w:p>
    <w:p w:rsidR="008A67F1" w:rsidRDefault="008A67F1" w:rsidP="008A67F1">
      <w:pPr>
        <w:pStyle w:val="6"/>
      </w:pPr>
    </w:p>
    <w:p w:rsidR="008A67F1" w:rsidRPr="00811044" w:rsidRDefault="008A67F1" w:rsidP="008A67F1">
      <w:pPr>
        <w:pStyle w:val="6"/>
        <w:rPr>
          <w:rFonts w:ascii="Times New Roman" w:hAnsi="Times New Roman"/>
          <w:b/>
          <w:u w:val="single"/>
        </w:rPr>
      </w:pPr>
      <w:r w:rsidRPr="00811044">
        <w:rPr>
          <w:rFonts w:ascii="Times New Roman" w:hAnsi="Times New Roman"/>
          <w:b/>
          <w:u w:val="single"/>
        </w:rPr>
        <w:t>Подвижная игра «Дракон кусает свой хвост»</w:t>
      </w:r>
    </w:p>
    <w:p w:rsidR="00811044" w:rsidRPr="00811044" w:rsidRDefault="00811044" w:rsidP="00811044"/>
    <w:p w:rsid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>Цель</w:t>
      </w:r>
      <w:r>
        <w:rPr>
          <w:i/>
          <w:color w:val="000000"/>
          <w:sz w:val="28"/>
        </w:rPr>
        <w:t xml:space="preserve">: </w:t>
      </w:r>
    </w:p>
    <w:p w:rsidR="008A67F1" w:rsidRPr="00811044" w:rsidRDefault="008A67F1" w:rsidP="008110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 w:rsidRPr="00811044">
        <w:rPr>
          <w:b/>
          <w:i/>
          <w:color w:val="000000"/>
          <w:sz w:val="28"/>
        </w:rPr>
        <w:t>сплочение группы.</w:t>
      </w:r>
    </w:p>
    <w:p w:rsid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u w:val="single"/>
        </w:rPr>
      </w:pPr>
      <w:r w:rsidRPr="00811044">
        <w:rPr>
          <w:b/>
          <w:color w:val="000000"/>
          <w:u w:val="single"/>
        </w:rPr>
        <w:t>Ход игры.</w:t>
      </w:r>
      <w:r w:rsidRPr="00811044">
        <w:rPr>
          <w:color w:val="000000"/>
          <w:sz w:val="28"/>
          <w:u w:val="single"/>
        </w:rPr>
        <w:t xml:space="preserve"> </w:t>
      </w:r>
    </w:p>
    <w:p w:rsidR="00811044" w:rsidRPr="00811044" w:rsidRDefault="00811044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u w:val="single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lastRenderedPageBreak/>
        <w:t>Играющие стоят друг за другом, держась за талию впереди стоящего. Первый ребенок — это голова дракона, последний — кончик хвоста. Под музыку первый играющий пытается схватить последнего — «дракон» ловит свой «хвост». Остальные дети цепко держатся друг за друга. Если дракон поймает свой хвост, то в следующий раз на роль «головы дракона» назначается другой ребенок.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color w:val="000000"/>
          <w:sz w:val="28"/>
        </w:rPr>
      </w:pPr>
    </w:p>
    <w:p w:rsidR="008A67F1" w:rsidRPr="00811044" w:rsidRDefault="008A67F1" w:rsidP="008A67F1">
      <w:pPr>
        <w:pStyle w:val="5"/>
        <w:rPr>
          <w:rFonts w:ascii="Times New Roman" w:hAnsi="Times New Roman"/>
        </w:rPr>
      </w:pPr>
      <w:r w:rsidRPr="00811044">
        <w:rPr>
          <w:rFonts w:ascii="Times New Roman" w:hAnsi="Times New Roman"/>
        </w:rPr>
        <w:t>Игра «Жучок»</w:t>
      </w:r>
    </w:p>
    <w:p w:rsidR="00811044" w:rsidRPr="00811044" w:rsidRDefault="00811044" w:rsidP="00811044"/>
    <w:p w:rsid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>Цель</w:t>
      </w:r>
      <w:r>
        <w:rPr>
          <w:i/>
          <w:color w:val="000000"/>
          <w:sz w:val="28"/>
        </w:rPr>
        <w:t>:</w:t>
      </w:r>
    </w:p>
    <w:p w:rsidR="008A67F1" w:rsidRDefault="008A67F1" w:rsidP="008110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раскрытие групповых отношений.</w:t>
      </w:r>
    </w:p>
    <w:p w:rsidR="00811044" w:rsidRP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color w:val="000000"/>
          <w:u w:val="single"/>
        </w:rPr>
      </w:pPr>
      <w:r w:rsidRPr="00811044">
        <w:rPr>
          <w:b/>
          <w:color w:val="000000"/>
          <w:u w:val="single"/>
        </w:rPr>
        <w:t>Ход игры</w:t>
      </w:r>
    </w:p>
    <w:p w:rsidR="008A67F1" w:rsidRPr="00811044" w:rsidRDefault="008A67F1" w:rsidP="008110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 xml:space="preserve">Дети встают в шеренгу за водящим. Водящий стоит спиной к группе, выставив из-под мышек свою руку с  раскрытой </w:t>
      </w:r>
      <w:r w:rsidRPr="00811044">
        <w:rPr>
          <w:color w:val="000000"/>
          <w:sz w:val="28"/>
        </w:rPr>
        <w:t>ладон</w:t>
      </w:r>
      <w:r w:rsidR="00811044">
        <w:rPr>
          <w:color w:val="000000"/>
          <w:sz w:val="28"/>
        </w:rPr>
        <w:t>ью</w:t>
      </w:r>
      <w:r w:rsidRPr="00811044">
        <w:rPr>
          <w:color w:val="000000"/>
          <w:sz w:val="28"/>
        </w:rPr>
        <w:t>. В</w:t>
      </w:r>
      <w:r w:rsidR="00811044">
        <w:rPr>
          <w:color w:val="000000"/>
          <w:sz w:val="28"/>
        </w:rPr>
        <w:t>одящий должен узнать, кто</w:t>
      </w:r>
      <w:r w:rsidRPr="00811044">
        <w:rPr>
          <w:smallCaps/>
          <w:color w:val="000000"/>
          <w:sz w:val="28"/>
        </w:rPr>
        <w:t xml:space="preserve"> </w:t>
      </w:r>
      <w:r w:rsidRPr="00811044">
        <w:rPr>
          <w:color w:val="000000"/>
          <w:sz w:val="28"/>
        </w:rPr>
        <w:t xml:space="preserve"> дотронулся  до его</w:t>
      </w:r>
      <w:r w:rsidRPr="00811044">
        <w:rPr>
          <w:b/>
          <w:color w:val="000000"/>
          <w:sz w:val="28"/>
        </w:rPr>
        <w:t xml:space="preserve"> </w:t>
      </w:r>
      <w:r w:rsidRPr="00811044">
        <w:rPr>
          <w:color w:val="000000"/>
          <w:sz w:val="28"/>
        </w:rPr>
        <w:t>руки, и водит до тех пор, пока не угадает правильно. Водящего выбирают</w:t>
      </w:r>
      <w:r w:rsidRPr="00811044">
        <w:rPr>
          <w:b/>
          <w:color w:val="000000"/>
          <w:sz w:val="28"/>
        </w:rPr>
        <w:t xml:space="preserve"> </w:t>
      </w:r>
      <w:r w:rsidRPr="00811044">
        <w:rPr>
          <w:color w:val="000000"/>
          <w:sz w:val="28"/>
        </w:rPr>
        <w:t>с помощью считалки.</w:t>
      </w:r>
    </w:p>
    <w:p w:rsidR="008A67F1" w:rsidRDefault="008A67F1" w:rsidP="008A67F1">
      <w:pPr>
        <w:pStyle w:val="a4"/>
      </w:pPr>
      <w:r>
        <w:t>Через три занятия в группе можно по наблюдениям  выделить 5 стихийных ролей:</w:t>
      </w:r>
    </w:p>
    <w:p w:rsidR="008A67F1" w:rsidRDefault="008A67F1" w:rsidP="008A67F1">
      <w:pPr>
        <w:numPr>
          <w:ilvl w:val="0"/>
          <w:numId w:val="5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лидер;</w:t>
      </w:r>
    </w:p>
    <w:p w:rsidR="008A67F1" w:rsidRDefault="008A67F1" w:rsidP="008A67F1">
      <w:pPr>
        <w:numPr>
          <w:ilvl w:val="0"/>
          <w:numId w:val="5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 xml:space="preserve">товарищ лидера («прихвостень»); </w:t>
      </w:r>
    </w:p>
    <w:p w:rsidR="008A67F1" w:rsidRDefault="008A67F1" w:rsidP="008A67F1">
      <w:pPr>
        <w:numPr>
          <w:ilvl w:val="0"/>
          <w:numId w:val="5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нерисоединившийся оппозиционер;</w:t>
      </w:r>
    </w:p>
    <w:p w:rsidR="008A67F1" w:rsidRDefault="008A67F1" w:rsidP="008A67F1">
      <w:pPr>
        <w:numPr>
          <w:ilvl w:val="0"/>
          <w:numId w:val="5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 xml:space="preserve">покорный конформист («баран»); </w:t>
      </w:r>
    </w:p>
    <w:p w:rsidR="008A67F1" w:rsidRDefault="008A67F1" w:rsidP="008A67F1">
      <w:pPr>
        <w:numPr>
          <w:ilvl w:val="0"/>
          <w:numId w:val="5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«козел отпущения».</w:t>
      </w:r>
    </w:p>
    <w:p w:rsidR="00811044" w:rsidRDefault="00811044" w:rsidP="008A67F1">
      <w:pPr>
        <w:pStyle w:val="5"/>
      </w:pPr>
    </w:p>
    <w:p w:rsidR="008A67F1" w:rsidRPr="00811044" w:rsidRDefault="008A67F1" w:rsidP="008A67F1">
      <w:pPr>
        <w:pStyle w:val="5"/>
        <w:rPr>
          <w:rFonts w:ascii="Times New Roman" w:hAnsi="Times New Roman"/>
        </w:rPr>
      </w:pPr>
      <w:r w:rsidRPr="00811044">
        <w:rPr>
          <w:rFonts w:ascii="Times New Roman" w:hAnsi="Times New Roman"/>
        </w:rPr>
        <w:t>Игра  «Объятия»</w:t>
      </w:r>
    </w:p>
    <w:p w:rsidR="00811044" w:rsidRPr="00811044" w:rsidRDefault="00811044" w:rsidP="00811044"/>
    <w:p w:rsid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>Цель:</w:t>
      </w:r>
      <w:r>
        <w:rPr>
          <w:i/>
          <w:color w:val="000000"/>
          <w:sz w:val="28"/>
        </w:rPr>
        <w:t xml:space="preserve"> </w:t>
      </w:r>
    </w:p>
    <w:p w:rsidR="00811044" w:rsidRPr="00811044" w:rsidRDefault="008A67F1" w:rsidP="008110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color w:val="000000"/>
          <w:sz w:val="28"/>
        </w:rPr>
      </w:pPr>
      <w:r w:rsidRPr="00811044">
        <w:rPr>
          <w:b/>
          <w:i/>
          <w:color w:val="000000"/>
          <w:sz w:val="28"/>
        </w:rPr>
        <w:t xml:space="preserve">научить детей физическому выражению своих положительных чувств, тем </w:t>
      </w:r>
      <w:r w:rsidR="00811044">
        <w:rPr>
          <w:b/>
          <w:i/>
          <w:color w:val="000000"/>
          <w:sz w:val="28"/>
        </w:rPr>
        <w:t xml:space="preserve">самым, </w:t>
      </w:r>
      <w:r w:rsidRPr="00811044">
        <w:rPr>
          <w:b/>
          <w:i/>
          <w:color w:val="000000"/>
          <w:sz w:val="28"/>
        </w:rPr>
        <w:t xml:space="preserve"> способствуя развитию групповой  сплоченности. </w:t>
      </w:r>
    </w:p>
    <w:p w:rsidR="008A67F1" w:rsidRDefault="008A67F1" w:rsidP="00811044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Игру можно проводить утром, когда дети собираются в группе, для ее «разогрева». Воспитатель должен проявить свое стремление видеть перед собой единую спло</w:t>
      </w:r>
      <w:r>
        <w:rPr>
          <w:color w:val="000000"/>
          <w:sz w:val="28"/>
        </w:rPr>
        <w:softHyphen/>
        <w:t>ченную группу, объединяющую всех детей, независимо от уров</w:t>
      </w:r>
      <w:r>
        <w:rPr>
          <w:color w:val="000000"/>
          <w:sz w:val="28"/>
        </w:rPr>
        <w:softHyphen/>
        <w:t>н</w:t>
      </w:r>
      <w:r w:rsidR="00811044">
        <w:rPr>
          <w:color w:val="000000"/>
          <w:sz w:val="28"/>
        </w:rPr>
        <w:t>ей</w:t>
      </w:r>
      <w:r>
        <w:rPr>
          <w:color w:val="000000"/>
          <w:sz w:val="28"/>
        </w:rPr>
        <w:t xml:space="preserve"> их общительности.</w:t>
      </w:r>
    </w:p>
    <w:p w:rsidR="00811044" w:rsidRPr="00811044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u w:val="single"/>
        </w:rPr>
      </w:pPr>
      <w:r w:rsidRPr="00811044">
        <w:rPr>
          <w:b/>
          <w:color w:val="000000"/>
          <w:u w:val="single"/>
        </w:rPr>
        <w:t>Ход игры</w:t>
      </w:r>
      <w:r w:rsidRPr="00811044">
        <w:rPr>
          <w:color w:val="000000"/>
          <w:sz w:val="28"/>
          <w:u w:val="single"/>
        </w:rPr>
        <w:t xml:space="preserve">. </w:t>
      </w:r>
    </w:p>
    <w:p w:rsidR="008A67F1" w:rsidRDefault="008A67F1" w:rsidP="006543FE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</w:rPr>
      </w:pPr>
      <w:r>
        <w:rPr>
          <w:color w:val="000000"/>
          <w:sz w:val="28"/>
        </w:rPr>
        <w:t>Воспитатель предлагает детям сесть в один большой круг.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Воспитатель: </w:t>
      </w:r>
      <w:r w:rsidRPr="006543FE">
        <w:rPr>
          <w:b/>
          <w:i/>
          <w:color w:val="000000"/>
          <w:sz w:val="28"/>
        </w:rPr>
        <w:t>Дети, кто из вас еще помнит, что он делал со своими мягкими игрушками, чтобы выразить свое от</w:t>
      </w:r>
      <w:r w:rsidRPr="006543FE">
        <w:rPr>
          <w:b/>
          <w:i/>
          <w:color w:val="000000"/>
          <w:sz w:val="28"/>
        </w:rPr>
        <w:softHyphen/>
        <w:t>ношение к ним? Правильно, вы брали их на руки. Я хочу, чтобы вы все хорошо относились друг другу и дружили меж</w:t>
      </w:r>
      <w:r w:rsidRPr="006543FE">
        <w:rPr>
          <w:b/>
          <w:i/>
          <w:color w:val="000000"/>
          <w:sz w:val="28"/>
        </w:rPr>
        <w:softHyphen/>
        <w:t xml:space="preserve">ду собой. Конечно, иногда можно и поспорить друг с другом, но, когда люди дружны, им проще переносить обиды </w:t>
      </w:r>
      <w:r w:rsidRPr="006543FE">
        <w:rPr>
          <w:b/>
          <w:i/>
          <w:smallCaps/>
          <w:color w:val="000000"/>
          <w:sz w:val="28"/>
        </w:rPr>
        <w:t xml:space="preserve">или </w:t>
      </w:r>
      <w:r w:rsidRPr="006543FE">
        <w:rPr>
          <w:b/>
          <w:i/>
          <w:color w:val="000000"/>
          <w:sz w:val="28"/>
        </w:rPr>
        <w:t>раз</w:t>
      </w:r>
      <w:r w:rsidRPr="006543FE">
        <w:rPr>
          <w:b/>
          <w:i/>
          <w:color w:val="000000"/>
          <w:sz w:val="28"/>
        </w:rPr>
        <w:softHyphen/>
        <w:t>ногласия. Я хочу,</w:t>
      </w:r>
      <w:r w:rsidRPr="006543FE">
        <w:rPr>
          <w:b/>
          <w:i/>
          <w:color w:val="000000"/>
        </w:rPr>
        <w:t xml:space="preserve"> </w:t>
      </w:r>
      <w:r w:rsidRPr="006543FE">
        <w:rPr>
          <w:b/>
          <w:i/>
          <w:color w:val="000000"/>
          <w:sz w:val="28"/>
        </w:rPr>
        <w:t>чтобы вы выразили свои дружеские чув</w:t>
      </w:r>
      <w:r w:rsidRPr="006543FE">
        <w:rPr>
          <w:b/>
          <w:i/>
          <w:color w:val="000000"/>
          <w:sz w:val="28"/>
        </w:rPr>
        <w:softHyphen/>
        <w:t>ства к остальным детям, обнимая их. Быть может, будет та</w:t>
      </w:r>
      <w:r w:rsidRPr="006543FE">
        <w:rPr>
          <w:b/>
          <w:i/>
          <w:color w:val="000000"/>
          <w:sz w:val="28"/>
        </w:rPr>
        <w:softHyphen/>
        <w:t>кой день, когда кто-нибудь из вас не захочет, чтобы его обни</w:t>
      </w:r>
      <w:r w:rsidRPr="006543FE">
        <w:rPr>
          <w:b/>
          <w:i/>
          <w:color w:val="000000"/>
          <w:sz w:val="28"/>
        </w:rPr>
        <w:softHyphen/>
        <w:t>мали. Тогда дайте нам знать, что вы хотите, пока же можно просто посмотреть, но не участвовать в игре. Тогда все ос</w:t>
      </w:r>
      <w:r w:rsidRPr="006543FE">
        <w:rPr>
          <w:b/>
          <w:i/>
          <w:color w:val="000000"/>
          <w:sz w:val="28"/>
        </w:rPr>
        <w:softHyphen/>
        <w:t xml:space="preserve">тальные не будут трогать этого ребенка. Я начну с легкого маленького объятия и надеюсь, что вы мне поможете превратить это объятие в </w:t>
      </w:r>
      <w:r w:rsidRPr="006543FE">
        <w:rPr>
          <w:b/>
          <w:i/>
          <w:color w:val="000000"/>
          <w:sz w:val="28"/>
        </w:rPr>
        <w:lastRenderedPageBreak/>
        <w:t>более крепкое и дружеское. Когда объятие будет доходить до вас, то любой из вас может добавить в него энтузиазма и дружелюбия.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Дети по кругу начинают обнимать друг друга, с каждым разом, если сосед не возражает, усиливая объятие.</w:t>
      </w:r>
    </w:p>
    <w:p w:rsidR="006543FE" w:rsidRDefault="006543FE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>После игры задаются вопросы: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Понравилась ли тебе игра?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Почему хорошо обнимать других детей?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Как ты себя чувствуешь, когда другой ребенок тебя  обнимает?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Берут ли тебя дома на руки? Часто ли это бывает?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:rsidR="008A67F1" w:rsidRPr="006543FE" w:rsidRDefault="008A67F1" w:rsidP="008A67F1">
      <w:pPr>
        <w:pStyle w:val="7"/>
        <w:rPr>
          <w:rFonts w:ascii="Times New Roman" w:hAnsi="Times New Roman"/>
        </w:rPr>
      </w:pPr>
      <w:r w:rsidRPr="006543FE">
        <w:rPr>
          <w:rFonts w:ascii="Times New Roman" w:hAnsi="Times New Roman"/>
        </w:rPr>
        <w:t>Игра «Аплодисменты по кругу»</w:t>
      </w: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>Цель:</w:t>
      </w:r>
    </w:p>
    <w:p w:rsidR="008A67F1" w:rsidRPr="006543FE" w:rsidRDefault="008A67F1" w:rsidP="006543FE">
      <w:pPr>
        <w:shd w:val="clear" w:color="auto" w:fill="FFFFFF"/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>
        <w:rPr>
          <w:i/>
          <w:color w:val="000000"/>
        </w:rPr>
        <w:t xml:space="preserve"> </w:t>
      </w:r>
      <w:r w:rsidRPr="006543FE">
        <w:rPr>
          <w:b/>
          <w:i/>
          <w:color w:val="000000"/>
          <w:sz w:val="28"/>
          <w:szCs w:val="28"/>
        </w:rPr>
        <w:t>формирование групповой сплоченности.</w:t>
      </w:r>
    </w:p>
    <w:p w:rsidR="006543FE" w:rsidRDefault="006543FE" w:rsidP="008A67F1">
      <w:pPr>
        <w:shd w:val="clear" w:color="auto" w:fill="FFFFFF"/>
        <w:autoSpaceDE w:val="0"/>
        <w:autoSpaceDN w:val="0"/>
        <w:adjustRightInd w:val="0"/>
        <w:rPr>
          <w:b/>
          <w:i/>
          <w:color w:val="000000"/>
          <w:u w:val="single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 w:rsidRPr="006543FE">
        <w:rPr>
          <w:b/>
          <w:i/>
          <w:color w:val="000000"/>
          <w:u w:val="single"/>
        </w:rPr>
        <w:t>Ход игр</w:t>
      </w:r>
      <w:r>
        <w:rPr>
          <w:b/>
          <w:i/>
          <w:color w:val="000000"/>
        </w:rPr>
        <w:t>ы</w:t>
      </w:r>
      <w:r>
        <w:rPr>
          <w:i/>
          <w:color w:val="000000"/>
        </w:rPr>
        <w:t>.</w:t>
      </w:r>
      <w:r>
        <w:rPr>
          <w:rFonts w:ascii="Arial"/>
          <w:i/>
          <w:color w:val="000000"/>
        </w:rPr>
        <w:t xml:space="preserve">                                                                           </w:t>
      </w:r>
    </w:p>
    <w:p w:rsidR="008A67F1" w:rsidRPr="006543FE" w:rsidRDefault="008A67F1" w:rsidP="006543FE">
      <w:pPr>
        <w:pStyle w:val="a3"/>
        <w:ind w:firstLine="708"/>
        <w:rPr>
          <w:b/>
          <w:i/>
        </w:rPr>
      </w:pPr>
      <w:r>
        <w:t xml:space="preserve">Воспитатель: </w:t>
      </w:r>
      <w:r w:rsidRPr="006543FE">
        <w:rPr>
          <w:b/>
          <w:i/>
        </w:rPr>
        <w:t>Ребята, кто из вас может представить, что чувствует артист после концерта или спектакля — стоя перед своей публикой и слушая гром аплодисментов? Возможно, он чувствует эти аплодисменты не только ушами. Быть может, он воспринимает овации всем своим телом и душой. У нас хорошая группа, и каждый из вас заслужил аплодисменты. Я хочу с вами поиграть в игру, в ходе которой аплодисменты сначала звучат тихонько, а затем становятся все сильнее и сильнее. Становитесь в общий круг, я начинаю.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 подходит к кому-нибудь из детей. Смотрит ему в глаза и дарит свои аплодисменты, изо всех сил хлопая в ладоши. Затем вместе с этим ребенком воспитатель выбира</w:t>
      </w:r>
      <w:r>
        <w:rPr>
          <w:color w:val="000000"/>
          <w:sz w:val="28"/>
        </w:rPr>
        <w:softHyphen/>
        <w:t>ет следующего, который также получает свою порцию апло</w:t>
      </w:r>
      <w:r>
        <w:rPr>
          <w:color w:val="000000"/>
          <w:sz w:val="28"/>
        </w:rPr>
        <w:softHyphen/>
        <w:t>дисментов, затем тройка выбирает следующего претендента на овации. Каждый раз тот, кому аплодировали, выбирает сле</w:t>
      </w:r>
      <w:r>
        <w:rPr>
          <w:color w:val="000000"/>
          <w:sz w:val="28"/>
        </w:rPr>
        <w:softHyphen/>
        <w:t>дующего, игра продолжается до тех пор, пока последний учас</w:t>
      </w:r>
      <w:r>
        <w:rPr>
          <w:color w:val="000000"/>
          <w:sz w:val="28"/>
        </w:rPr>
        <w:softHyphen/>
        <w:t>тник игры не получил аплодисменты всей группы.</w:t>
      </w:r>
    </w:p>
    <w:p w:rsidR="006543FE" w:rsidRDefault="006543FE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8A67F1" w:rsidRPr="006543FE" w:rsidRDefault="006543FE" w:rsidP="006543FE">
      <w:pPr>
        <w:shd w:val="clear" w:color="auto" w:fill="FFFFFF"/>
        <w:autoSpaceDE w:val="0"/>
        <w:autoSpaceDN w:val="0"/>
        <w:adjustRightInd w:val="0"/>
        <w:jc w:val="center"/>
        <w:rPr>
          <w:b/>
          <w:smallCaps/>
          <w:color w:val="000000"/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>БЛОК</w:t>
      </w:r>
    </w:p>
    <w:p w:rsidR="008A67F1" w:rsidRPr="006543FE" w:rsidRDefault="006543FE" w:rsidP="008A67F1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b/>
          <w:smallCaps/>
          <w:color w:val="000000"/>
          <w:sz w:val="28"/>
          <w:szCs w:val="28"/>
        </w:rPr>
        <w:t xml:space="preserve">      </w:t>
      </w:r>
      <w:r w:rsidR="008A67F1" w:rsidRPr="006543FE">
        <w:rPr>
          <w:b/>
          <w:smallCaps/>
          <w:color w:val="000000"/>
          <w:sz w:val="28"/>
          <w:szCs w:val="28"/>
        </w:rPr>
        <w:t xml:space="preserve"> </w:t>
      </w:r>
      <w:r w:rsidR="008A67F1" w:rsidRPr="006543FE">
        <w:rPr>
          <w:b/>
          <w:color w:val="000000"/>
          <w:sz w:val="28"/>
          <w:szCs w:val="28"/>
        </w:rPr>
        <w:t>игр на обучение эффективным способам общения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/>
          <w:sz w:val="28"/>
          <w:u w:val="single"/>
        </w:rPr>
      </w:pPr>
    </w:p>
    <w:p w:rsidR="008A67F1" w:rsidRPr="006543FE" w:rsidRDefault="008A67F1" w:rsidP="008A67F1">
      <w:pPr>
        <w:pStyle w:val="7"/>
        <w:rPr>
          <w:rFonts w:ascii="Times New Roman" w:hAnsi="Times New Roman"/>
        </w:rPr>
      </w:pPr>
      <w:r w:rsidRPr="006543FE">
        <w:rPr>
          <w:rFonts w:ascii="Times New Roman" w:hAnsi="Times New Roman"/>
        </w:rPr>
        <w:t>Игра «Попроси игрушку»</w:t>
      </w: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rPr>
          <w:i/>
          <w:color w:val="000000"/>
        </w:rPr>
      </w:pPr>
      <w:r>
        <w:rPr>
          <w:b/>
          <w:i/>
          <w:color w:val="000000"/>
          <w:sz w:val="28"/>
        </w:rPr>
        <w:t>Цель:</w:t>
      </w:r>
      <w:r>
        <w:rPr>
          <w:i/>
          <w:color w:val="000000"/>
        </w:rPr>
        <w:t xml:space="preserve"> </w:t>
      </w:r>
    </w:p>
    <w:p w:rsidR="008A67F1" w:rsidRPr="006543FE" w:rsidRDefault="008A67F1" w:rsidP="006543FE">
      <w:pPr>
        <w:shd w:val="clear" w:color="auto" w:fill="FFFFFF"/>
        <w:autoSpaceDE w:val="0"/>
        <w:autoSpaceDN w:val="0"/>
        <w:adjustRightInd w:val="0"/>
        <w:ind w:firstLine="708"/>
        <w:rPr>
          <w:b/>
          <w:i/>
          <w:sz w:val="28"/>
          <w:szCs w:val="28"/>
        </w:rPr>
      </w:pPr>
      <w:r w:rsidRPr="006543FE">
        <w:rPr>
          <w:b/>
          <w:i/>
          <w:color w:val="000000"/>
          <w:sz w:val="28"/>
          <w:szCs w:val="28"/>
        </w:rPr>
        <w:t>развитие коммуникативных навыков.</w:t>
      </w:r>
    </w:p>
    <w:p w:rsidR="006543FE" w:rsidRP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u w:val="single"/>
        </w:rPr>
      </w:pPr>
      <w:r w:rsidRPr="006543FE">
        <w:rPr>
          <w:b/>
          <w:color w:val="000000"/>
          <w:u w:val="single"/>
        </w:rPr>
        <w:t>Ход игры:</w:t>
      </w:r>
      <w:r w:rsidRPr="006543FE">
        <w:rPr>
          <w:color w:val="000000"/>
          <w:u w:val="single"/>
        </w:rPr>
        <w:t xml:space="preserve">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Группа детей делится на пары, один из участ</w:t>
      </w:r>
      <w:r>
        <w:rPr>
          <w:color w:val="000000"/>
          <w:sz w:val="28"/>
        </w:rPr>
        <w:softHyphen/>
        <w:t>ников пары (с голубым опознавательным знаком (цветок)) берет в руки какой-либо предмет, например, игрушку, тетрадь, карандаш и т. д. Другой (№ 2) должен попросить этот пред</w:t>
      </w:r>
      <w:r>
        <w:rPr>
          <w:color w:val="000000"/>
          <w:sz w:val="28"/>
        </w:rPr>
        <w:softHyphen/>
        <w:t xml:space="preserve">мет.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 xml:space="preserve">Инструкция участнику № 1: </w:t>
      </w:r>
      <w:r>
        <w:rPr>
          <w:color w:val="000000"/>
          <w:sz w:val="28"/>
        </w:rPr>
        <w:t>«</w:t>
      </w:r>
      <w:r>
        <w:rPr>
          <w:i/>
          <w:color w:val="000000"/>
          <w:sz w:val="28"/>
        </w:rPr>
        <w:t>Ты держишь в руках иг</w:t>
      </w:r>
      <w:r>
        <w:rPr>
          <w:i/>
          <w:color w:val="000000"/>
          <w:sz w:val="28"/>
        </w:rPr>
        <w:softHyphen/>
        <w:t xml:space="preserve">рушку, которая очень тебе нужна, но она нужна и твоему приятелю. Он будет у тебя ее просить. </w:t>
      </w:r>
      <w:r>
        <w:rPr>
          <w:i/>
          <w:color w:val="000000"/>
          <w:sz w:val="28"/>
        </w:rPr>
        <w:lastRenderedPageBreak/>
        <w:t>Постарайся оставить игрушку у себя и отдать ее только в том случае, если тебе действительно захочется это сделать». Инструкция участни</w:t>
      </w:r>
      <w:r>
        <w:rPr>
          <w:i/>
          <w:color w:val="000000"/>
          <w:sz w:val="28"/>
        </w:rPr>
        <w:softHyphen/>
        <w:t>ку М 2: «Подбирая нужные слова, постарайся попросить иг</w:t>
      </w:r>
      <w:r>
        <w:rPr>
          <w:i/>
          <w:color w:val="000000"/>
          <w:sz w:val="28"/>
        </w:rPr>
        <w:softHyphen/>
        <w:t>рушку так, чтобы тебе ее отдали».</w:t>
      </w:r>
      <w:r>
        <w:rPr>
          <w:color w:val="000000"/>
          <w:sz w:val="28"/>
        </w:rPr>
        <w:t xml:space="preserve"> Затем участники меняют</w:t>
      </w:r>
      <w:r>
        <w:rPr>
          <w:color w:val="000000"/>
          <w:sz w:val="28"/>
        </w:rPr>
        <w:softHyphen/>
        <w:t>ся ролями.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8"/>
          <w:u w:val="single"/>
        </w:rPr>
      </w:pPr>
    </w:p>
    <w:p w:rsidR="008A67F1" w:rsidRPr="006543FE" w:rsidRDefault="008A67F1" w:rsidP="008A67F1">
      <w:pPr>
        <w:pStyle w:val="5"/>
        <w:rPr>
          <w:rFonts w:ascii="Times New Roman" w:hAnsi="Times New Roman"/>
        </w:rPr>
      </w:pPr>
      <w:r w:rsidRPr="006543FE">
        <w:rPr>
          <w:rFonts w:ascii="Times New Roman" w:hAnsi="Times New Roman"/>
        </w:rPr>
        <w:t>Игра «Хороший друг»</w:t>
      </w: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</w:rPr>
      </w:pPr>
      <w:r>
        <w:rPr>
          <w:b/>
          <w:i/>
          <w:color w:val="000000"/>
          <w:sz w:val="28"/>
        </w:rPr>
        <w:t xml:space="preserve">Цель: </w:t>
      </w:r>
    </w:p>
    <w:p w:rsidR="008A67F1" w:rsidRPr="006543FE" w:rsidRDefault="008A67F1" w:rsidP="00654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 w:rsidRPr="006543FE">
        <w:rPr>
          <w:b/>
          <w:i/>
          <w:color w:val="000000"/>
          <w:sz w:val="28"/>
        </w:rPr>
        <w:t>развивать навык налаживать дружеские взаимоот</w:t>
      </w:r>
      <w:r w:rsidRPr="006543FE">
        <w:rPr>
          <w:b/>
          <w:i/>
          <w:color w:val="000000"/>
          <w:sz w:val="28"/>
        </w:rPr>
        <w:softHyphen/>
        <w:t>ношения.</w:t>
      </w:r>
    </w:p>
    <w:p w:rsidR="006543FE" w:rsidRDefault="006543FE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6543FE">
        <w:rPr>
          <w:b/>
          <w:color w:val="000000"/>
          <w:u w:val="single"/>
        </w:rPr>
        <w:t>Ход игры</w:t>
      </w:r>
      <w:r>
        <w:rPr>
          <w:b/>
          <w:i/>
          <w:color w:val="000000"/>
        </w:rPr>
        <w:t>.</w:t>
      </w:r>
      <w:r>
        <w:rPr>
          <w:i/>
          <w:color w:val="000000"/>
        </w:rPr>
        <w:t xml:space="preserve"> </w:t>
      </w:r>
      <w:r w:rsidRPr="006543FE">
        <w:rPr>
          <w:color w:val="000000"/>
          <w:sz w:val="28"/>
        </w:rPr>
        <w:t>Для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проведения игры понадобятся бумага, ка</w:t>
      </w:r>
      <w:r>
        <w:rPr>
          <w:color w:val="000000"/>
          <w:sz w:val="28"/>
        </w:rPr>
        <w:softHyphen/>
        <w:t>рандаш, фломастеры на каждого ребенка.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Воспитатель предлагает детям подумать о своем хорошем друге и уточняет, что это может быть реальный человек или </w:t>
      </w:r>
      <w:r w:rsidR="006543FE">
        <w:rPr>
          <w:color w:val="000000"/>
          <w:sz w:val="28"/>
        </w:rPr>
        <w:t>его</w:t>
      </w:r>
      <w:r>
        <w:rPr>
          <w:color w:val="000000"/>
          <w:sz w:val="28"/>
        </w:rPr>
        <w:t xml:space="preserve"> можно просто себе вообразить. Затем обсуждаются следу</w:t>
      </w:r>
      <w:r>
        <w:rPr>
          <w:color w:val="000000"/>
          <w:sz w:val="28"/>
        </w:rPr>
        <w:softHyphen/>
        <w:t xml:space="preserve">ющие вопросы: </w:t>
      </w:r>
      <w:r w:rsidRPr="006543FE">
        <w:rPr>
          <w:b/>
          <w:i/>
          <w:color w:val="000000"/>
          <w:sz w:val="28"/>
        </w:rPr>
        <w:t>«Что ты думаешь об этом человеке? Что вы любите вместе делать? Как выглядит твой друг? Что тебе боль</w:t>
      </w:r>
      <w:r w:rsidRPr="006543FE">
        <w:rPr>
          <w:b/>
          <w:i/>
          <w:color w:val="000000"/>
          <w:sz w:val="28"/>
        </w:rPr>
        <w:softHyphen/>
        <w:t>ше всего в нем нравится? Что вы делаете для того, чтобы ваша дружба крепла?»</w:t>
      </w:r>
      <w:r>
        <w:rPr>
          <w:color w:val="000000"/>
          <w:sz w:val="28"/>
        </w:rPr>
        <w:t xml:space="preserve"> Ответы на эти вопросы воспитатель предла</w:t>
      </w:r>
      <w:r>
        <w:rPr>
          <w:color w:val="000000"/>
          <w:sz w:val="28"/>
        </w:rPr>
        <w:softHyphen/>
        <w:t>гает нарисовать на бумаге.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>Дальнейшее обсуждение: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Как человек находит друга?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Почему так важны в жизни хорошие друзья?</w:t>
      </w:r>
    </w:p>
    <w:p w:rsidR="008A67F1" w:rsidRDefault="008A67F1" w:rsidP="008A67F1">
      <w:pPr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Есть ли у тебя друг в группе?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</w:p>
    <w:p w:rsidR="008A67F1" w:rsidRPr="006543FE" w:rsidRDefault="008A67F1" w:rsidP="008A67F1">
      <w:pPr>
        <w:pStyle w:val="5"/>
        <w:rPr>
          <w:rFonts w:ascii="Times New Roman" w:hAnsi="Times New Roman"/>
        </w:rPr>
      </w:pPr>
      <w:r w:rsidRPr="006543FE">
        <w:rPr>
          <w:rFonts w:ascii="Times New Roman" w:hAnsi="Times New Roman"/>
        </w:rPr>
        <w:t xml:space="preserve">Игра «Ты мне нравишься»              </w:t>
      </w: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i/>
          <w:color w:val="000000"/>
          <w:sz w:val="28"/>
        </w:rPr>
      </w:pPr>
      <w:r>
        <w:rPr>
          <w:b/>
          <w:i/>
          <w:color w:val="000000"/>
          <w:sz w:val="28"/>
        </w:rPr>
        <w:t>Цель</w:t>
      </w:r>
      <w:r>
        <w:rPr>
          <w:i/>
          <w:color w:val="000000"/>
          <w:sz w:val="28"/>
        </w:rPr>
        <w:t xml:space="preserve">: </w:t>
      </w:r>
    </w:p>
    <w:p w:rsidR="008A67F1" w:rsidRPr="006543FE" w:rsidRDefault="008A67F1" w:rsidP="00654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 w:rsidRPr="006543FE">
        <w:rPr>
          <w:b/>
          <w:i/>
          <w:color w:val="000000"/>
          <w:sz w:val="28"/>
        </w:rPr>
        <w:t>развитие коммуникативных навыков и хорош! взаимоотношений между детьми.</w:t>
      </w:r>
    </w:p>
    <w:p w:rsidR="006543FE" w:rsidRP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u w:val="single"/>
        </w:rPr>
      </w:pPr>
      <w:r w:rsidRPr="006543FE">
        <w:rPr>
          <w:b/>
          <w:color w:val="000000"/>
          <w:u w:val="single"/>
        </w:rPr>
        <w:t>Ход игры</w:t>
      </w:r>
      <w:r w:rsidRPr="006543FE">
        <w:rPr>
          <w:color w:val="000000"/>
          <w:sz w:val="28"/>
          <w:u w:val="single"/>
        </w:rPr>
        <w:t>.</w:t>
      </w:r>
    </w:p>
    <w:p w:rsidR="008A67F1" w:rsidRDefault="008A67F1" w:rsidP="00654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Для проведения игры понадобится клубок, цветной шерсти. По просьбе воспитателя дети садятся в общий круг.</w:t>
      </w:r>
    </w:p>
    <w:p w:rsidR="008A67F1" w:rsidRDefault="008A67F1" w:rsidP="008A67F1">
      <w:pPr>
        <w:pStyle w:val="a3"/>
      </w:pPr>
      <w:r>
        <w:t>Воспитатель. Ребята, давайте все вместе составим одну большую цветную паутину, связывающую нас между собой! Когда мы будем ее плести, то каждый из нас может выразить свои добрые мысли и чувства, которые он испытывает к своим сверстникам. Итак, обмотайте два раза свободный конец шерстяной нити вокруг своей ладони и покатите клубок в сторону одного из ребят, сопровождая свое движение сло</w:t>
      </w:r>
      <w:r w:rsidR="006543FE">
        <w:t>вами:</w:t>
      </w:r>
      <w:r>
        <w:t xml:space="preserve"> «</w:t>
      </w:r>
      <w:r w:rsidRPr="006543FE">
        <w:rPr>
          <w:b/>
          <w:i/>
        </w:rPr>
        <w:t>Лена</w:t>
      </w:r>
      <w:r>
        <w:t xml:space="preserve"> (Дима, Маша)! </w:t>
      </w:r>
      <w:r w:rsidRPr="006543FE">
        <w:rPr>
          <w:b/>
          <w:i/>
        </w:rPr>
        <w:t>Ты мне нравишься, потому что...</w:t>
      </w:r>
      <w:r>
        <w:t xml:space="preserve"> (с тобой очень весело играть в разные игры)».  Лена, выслушав обращенные к ней слова, обматывает ни</w:t>
      </w:r>
      <w:r>
        <w:softHyphen/>
        <w:t>тью свою ладонь так, чтобы «паутина» была более-менее натя</w:t>
      </w:r>
      <w:r>
        <w:softHyphen/>
        <w:t>нута. После этого Лена должна подумать и решить, кому пере</w:t>
      </w:r>
      <w:r>
        <w:softHyphen/>
        <w:t>дать клубок дальше. Передавая его Диме, она также произно</w:t>
      </w:r>
      <w:r>
        <w:softHyphen/>
        <w:t xml:space="preserve">сит добрые слова: </w:t>
      </w:r>
      <w:r w:rsidRPr="006543FE">
        <w:rPr>
          <w:b/>
          <w:i/>
        </w:rPr>
        <w:t>«Дима! Ты мне нравишься, потому что нашел мой бантик, который я вчера потеряла».</w:t>
      </w:r>
      <w:r>
        <w:t xml:space="preserve"> И так игра продолжа</w:t>
      </w:r>
      <w:r>
        <w:softHyphen/>
        <w:t xml:space="preserve">ется, пока все дети не будут запутаны «паутиной». Последний ребенок, </w:t>
      </w:r>
      <w:r>
        <w:lastRenderedPageBreak/>
        <w:t>получивший клубок, начинает сматывать его в обрат</w:t>
      </w:r>
      <w:r>
        <w:softHyphen/>
        <w:t>ном направлении, при этом каждый ребенок наматывает свою часть нити на клубок и произносит сказанные ему слова и имя сказавшего, отдавая ему клубок обратно.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>Дальнейшее обсуждение:</w:t>
      </w:r>
      <w:r>
        <w:rPr>
          <w:rFonts w:ascii="Arial"/>
          <w:i/>
          <w:color w:val="000000"/>
          <w:sz w:val="28"/>
        </w:rPr>
        <w:t xml:space="preserve">          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Легко ли говорить приятные вещи другим детям?</w:t>
      </w:r>
    </w:p>
    <w:p w:rsidR="008A67F1" w:rsidRDefault="008A67F1" w:rsidP="008A67F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Кто тебе говорил что-нибудь приятное до этой игры?</w:t>
      </w:r>
    </w:p>
    <w:p w:rsidR="008A67F1" w:rsidRDefault="008A67F1" w:rsidP="008A67F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Дружные ли дети в группе?</w:t>
      </w:r>
    </w:p>
    <w:p w:rsidR="008A67F1" w:rsidRDefault="008A67F1" w:rsidP="008A67F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Почему каждый ребёнок достоин любви?</w:t>
      </w:r>
    </w:p>
    <w:p w:rsidR="008A67F1" w:rsidRDefault="008A67F1" w:rsidP="008A67F1">
      <w:pPr>
        <w:numPr>
          <w:ilvl w:val="0"/>
          <w:numId w:val="7"/>
        </w:num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Что-нибудь удивило тебя в этой игре?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/>
          <w:sz w:val="26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b/>
          <w:color w:val="000000"/>
          <w:sz w:val="26"/>
        </w:rPr>
      </w:pPr>
    </w:p>
    <w:p w:rsidR="008A67F1" w:rsidRPr="006543FE" w:rsidRDefault="008A67F1" w:rsidP="008A67F1">
      <w:pPr>
        <w:shd w:val="clear" w:color="auto" w:fill="FFFFFF"/>
        <w:autoSpaceDE w:val="0"/>
        <w:autoSpaceDN w:val="0"/>
        <w:adjustRightInd w:val="0"/>
        <w:jc w:val="center"/>
        <w:rPr>
          <w:i/>
          <w:sz w:val="28"/>
          <w:szCs w:val="28"/>
        </w:rPr>
      </w:pPr>
      <w:r w:rsidRPr="006543FE">
        <w:rPr>
          <w:b/>
          <w:i/>
          <w:color w:val="000000"/>
          <w:sz w:val="28"/>
          <w:szCs w:val="28"/>
        </w:rPr>
        <w:t>Блок игр, отражающих притязание на социальное признание</w:t>
      </w:r>
    </w:p>
    <w:p w:rsidR="008A67F1" w:rsidRDefault="008A67F1" w:rsidP="008A67F1">
      <w:pPr>
        <w:pStyle w:val="3"/>
      </w:pPr>
      <w:r>
        <w:t>Основные задачи:</w:t>
      </w:r>
    </w:p>
    <w:p w:rsidR="008A67F1" w:rsidRDefault="008A67F1" w:rsidP="008A67F1">
      <w:pPr>
        <w:numPr>
          <w:ilvl w:val="0"/>
          <w:numId w:val="8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 xml:space="preserve">привить ребенку новые формы поведения; </w:t>
      </w:r>
    </w:p>
    <w:p w:rsidR="008A67F1" w:rsidRDefault="008A67F1" w:rsidP="008A67F1">
      <w:pPr>
        <w:numPr>
          <w:ilvl w:val="0"/>
          <w:numId w:val="8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научить самому принимать верные решения и брать от</w:t>
      </w:r>
      <w:r>
        <w:rPr>
          <w:color w:val="000000"/>
          <w:sz w:val="28"/>
        </w:rPr>
        <w:softHyphen/>
        <w:t xml:space="preserve">ветственность на себя; </w:t>
      </w:r>
    </w:p>
    <w:p w:rsidR="008A67F1" w:rsidRDefault="008A67F1" w:rsidP="008A67F1">
      <w:pPr>
        <w:numPr>
          <w:ilvl w:val="0"/>
          <w:numId w:val="8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 xml:space="preserve">дать возможность почувствовать себя самостоятельным и уверенным в себе человеком; </w:t>
      </w:r>
    </w:p>
    <w:p w:rsidR="008A67F1" w:rsidRDefault="008A67F1" w:rsidP="008A67F1">
      <w:pPr>
        <w:numPr>
          <w:ilvl w:val="0"/>
          <w:numId w:val="8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 xml:space="preserve">коррекция аффективного поведения; </w:t>
      </w:r>
    </w:p>
    <w:p w:rsidR="008A67F1" w:rsidRDefault="008A67F1" w:rsidP="008A67F1">
      <w:pPr>
        <w:numPr>
          <w:ilvl w:val="0"/>
          <w:numId w:val="8"/>
        </w:numPr>
        <w:shd w:val="clear" w:color="auto" w:fill="FFFFFF"/>
        <w:tabs>
          <w:tab w:val="clear" w:pos="360"/>
          <w:tab w:val="num" w:pos="2484"/>
        </w:tabs>
        <w:autoSpaceDE w:val="0"/>
        <w:autoSpaceDN w:val="0"/>
        <w:adjustRightInd w:val="0"/>
        <w:ind w:left="2484"/>
        <w:jc w:val="both"/>
        <w:rPr>
          <w:sz w:val="28"/>
        </w:rPr>
      </w:pPr>
      <w:r>
        <w:rPr>
          <w:color w:val="000000"/>
          <w:sz w:val="28"/>
        </w:rPr>
        <w:t>приобретение навыков саморасслабления.</w:t>
      </w:r>
    </w:p>
    <w:p w:rsidR="006543FE" w:rsidRDefault="006543FE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</w:rPr>
      </w:pPr>
    </w:p>
    <w:p w:rsidR="006543FE" w:rsidRDefault="008A67F1" w:rsidP="00654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Этюды:</w:t>
      </w:r>
      <w:r>
        <w:rPr>
          <w:color w:val="000000"/>
          <w:sz w:val="28"/>
        </w:rPr>
        <w:t xml:space="preserve"> «Клоун смеется и дразнит слона», «Молчок» (тре</w:t>
      </w:r>
      <w:r>
        <w:rPr>
          <w:color w:val="000000"/>
          <w:sz w:val="28"/>
        </w:rPr>
        <w:softHyphen/>
        <w:t>нинги желательного поведения), «Вот он какой» {пантомими</w:t>
      </w:r>
      <w:r>
        <w:rPr>
          <w:color w:val="000000"/>
          <w:sz w:val="28"/>
        </w:rPr>
        <w:softHyphen/>
        <w:t>ка), «Тень», «Робкий ребёнок», «Капитан» и «Правильное ре</w:t>
      </w:r>
      <w:r>
        <w:rPr>
          <w:color w:val="000000"/>
          <w:sz w:val="28"/>
        </w:rPr>
        <w:softHyphen/>
        <w:t>шение» (смелость, уверенность в себе), «Два маленьких рев</w:t>
      </w:r>
      <w:r>
        <w:rPr>
          <w:color w:val="000000"/>
          <w:sz w:val="28"/>
        </w:rPr>
        <w:softHyphen/>
        <w:t xml:space="preserve">нивца», «Так будет справедливо», «У оленя дом большой», «Кукушонок», «Винт», «Солнышко и тучка», «В уши попала вода», «Игра с песком» (расслабление мышц). </w:t>
      </w:r>
    </w:p>
    <w:p w:rsidR="008A67F1" w:rsidRDefault="008A67F1" w:rsidP="00654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b/>
          <w:i/>
          <w:color w:val="000000"/>
          <w:sz w:val="28"/>
        </w:rPr>
        <w:t>Игры:</w:t>
      </w:r>
      <w:r>
        <w:rPr>
          <w:color w:val="000000"/>
          <w:sz w:val="28"/>
        </w:rPr>
        <w:t xml:space="preserve"> «День рождения», «Ассоциации», «Необитаемый остров», «Странные сказки», «Фанты» </w:t>
      </w:r>
      <w:r>
        <w:rPr>
          <w:color w:val="000000"/>
        </w:rPr>
        <w:t>(Овчарова Р. В., 2003</w:t>
      </w:r>
      <w:r>
        <w:rPr>
          <w:color w:val="000000"/>
          <w:sz w:val="28"/>
        </w:rPr>
        <w:t>).</w:t>
      </w:r>
    </w:p>
    <w:p w:rsidR="008A67F1" w:rsidRDefault="008A67F1" w:rsidP="008A67F1">
      <w:pPr>
        <w:pStyle w:val="7"/>
      </w:pPr>
    </w:p>
    <w:p w:rsidR="008A67F1" w:rsidRPr="006543FE" w:rsidRDefault="008A67F1" w:rsidP="008A67F1">
      <w:pPr>
        <w:pStyle w:val="7"/>
        <w:rPr>
          <w:rFonts w:ascii="Times New Roman" w:hAnsi="Times New Roman"/>
        </w:rPr>
      </w:pPr>
      <w:r w:rsidRPr="006543FE">
        <w:rPr>
          <w:rFonts w:ascii="Times New Roman" w:hAnsi="Times New Roman"/>
        </w:rPr>
        <w:t>Игра «Король»</w:t>
      </w: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 w:rsidRPr="006543FE">
        <w:rPr>
          <w:b/>
          <w:color w:val="000000"/>
          <w:sz w:val="28"/>
        </w:rPr>
        <w:t>Цель:</w:t>
      </w:r>
      <w:r>
        <w:rPr>
          <w:i/>
          <w:color w:val="000000"/>
          <w:sz w:val="28"/>
        </w:rPr>
        <w:t xml:space="preserve"> </w:t>
      </w:r>
    </w:p>
    <w:p w:rsidR="008A67F1" w:rsidRPr="006543FE" w:rsidRDefault="008A67F1" w:rsidP="006543FE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 w:rsidRPr="006543FE">
        <w:rPr>
          <w:b/>
          <w:i/>
          <w:color w:val="000000"/>
          <w:sz w:val="28"/>
        </w:rPr>
        <w:t>формировать у детей адекватную самооценку, при</w:t>
      </w:r>
      <w:r w:rsidRPr="006543FE">
        <w:rPr>
          <w:b/>
          <w:i/>
          <w:color w:val="000000"/>
          <w:sz w:val="28"/>
        </w:rPr>
        <w:softHyphen/>
        <w:t>вить новые формы поведения;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 w:rsidRPr="006543FE">
        <w:rPr>
          <w:b/>
          <w:color w:val="000000"/>
          <w:u w:val="single"/>
        </w:rPr>
        <w:t>Ход игры</w:t>
      </w:r>
      <w:r>
        <w:rPr>
          <w:i/>
          <w:color w:val="000000"/>
          <w:sz w:val="28"/>
        </w:rPr>
        <w:t>.</w:t>
      </w:r>
    </w:p>
    <w:p w:rsidR="008A67F1" w:rsidRPr="006543FE" w:rsidRDefault="008A67F1" w:rsidP="008A67F1">
      <w:pPr>
        <w:pStyle w:val="a3"/>
        <w:rPr>
          <w:b/>
          <w:i/>
        </w:rPr>
      </w:pPr>
      <w:r>
        <w:t xml:space="preserve">Воспитатель. </w:t>
      </w:r>
      <w:r w:rsidRPr="006543FE">
        <w:rPr>
          <w:b/>
          <w:i/>
        </w:rPr>
        <w:t>Ребята, кто из вас когда-нибудь мечтал стать королем? Какие преимущества получает тот, кто становится королем? А какие неприятности это может принести? Вы знаете, чем добрый король отличается от злого?</w:t>
      </w: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После выяснения мнения детей воспитатель предлагает им поиграть в игру, в которой каждый может побывать королем в течение минут пяти. При помощи считалки выбирается первый участник в роли короля, остальные дети становятся его слугами и должны делать все, что приказывает король</w:t>
      </w:r>
      <w:r>
        <w:rPr>
          <w:smallCaps/>
          <w:color w:val="000000"/>
          <w:sz w:val="28"/>
        </w:rPr>
        <w:t xml:space="preserve">. </w:t>
      </w:r>
      <w:r>
        <w:rPr>
          <w:color w:val="000000"/>
          <w:sz w:val="28"/>
        </w:rPr>
        <w:t xml:space="preserve"> Естественно, король не имеет права отдавать такие приказы, которые могут обидеть или оскорбить других детей, но он может приказать, например, </w:t>
      </w:r>
      <w:r>
        <w:rPr>
          <w:color w:val="000000"/>
          <w:sz w:val="28"/>
        </w:rPr>
        <w:lastRenderedPageBreak/>
        <w:t xml:space="preserve">чтобы слуги ему кланялись, подносили питье, были у него на «посылках» и т. п.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Когда приказы короля выполнены, по считалке выбирается другой исполнитель роли, за время игры в роли короля могут побывать 2-3 ребенка. Когда время правления последнего короля закончится, воспитатель проводит беседу, в которой обсуждает с детьми полученный ими опыт в игре.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i/>
          <w:color w:val="000000"/>
          <w:sz w:val="26"/>
        </w:rPr>
        <w:t>Дальнейшее обсуждение;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Как ты чувствовал себя, когда был королем?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Что тебе больше всего понравилось в этой роли?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Легко ли было тебе отдавать приказы другим детям?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Что ты чувствовал, когда был слугой?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Легко ли тебе было выполнять желания короля?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Когда королем был Вова (Егор), он был для тебя добрым или злым королем?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  <w:sz w:val="26"/>
        </w:rPr>
        <w:t>—  Как далеко добрый король может заходить в своих желаниях?</w:t>
      </w:r>
    </w:p>
    <w:p w:rsidR="006543FE" w:rsidRDefault="006543FE" w:rsidP="008A67F1">
      <w:pPr>
        <w:pStyle w:val="8"/>
      </w:pPr>
    </w:p>
    <w:p w:rsidR="008A67F1" w:rsidRPr="006543FE" w:rsidRDefault="008A67F1" w:rsidP="008A67F1">
      <w:pPr>
        <w:pStyle w:val="8"/>
        <w:rPr>
          <w:rFonts w:ascii="Times New Roman" w:hAnsi="Times New Roman"/>
          <w:sz w:val="28"/>
          <w:szCs w:val="28"/>
        </w:rPr>
      </w:pPr>
      <w:r w:rsidRPr="006543FE">
        <w:rPr>
          <w:rFonts w:ascii="Times New Roman" w:hAnsi="Times New Roman"/>
          <w:sz w:val="28"/>
          <w:szCs w:val="28"/>
        </w:rPr>
        <w:t>Блок игр, направленных на снятие конфликтности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b/>
          <w:i/>
          <w:sz w:val="28"/>
        </w:rPr>
      </w:pPr>
      <w:r>
        <w:rPr>
          <w:b/>
          <w:i/>
          <w:color w:val="000000"/>
          <w:sz w:val="28"/>
        </w:rPr>
        <w:t>Основные задачи: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Переориентация поведения с помощью ролевых игр.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Формирование адекватных норм поведения.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Снятие напряжения у детей.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 xml:space="preserve">Нравственное воспитание. 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Регулировка поведения в коллективе и расширение пове</w:t>
      </w:r>
      <w:r>
        <w:rPr>
          <w:color w:val="000000"/>
          <w:sz w:val="26"/>
        </w:rPr>
        <w:softHyphen/>
        <w:t xml:space="preserve">денческого репертуара ребенка. 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Обучение приемлемым способам выражения гнева.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Отработка навыков реагирования в конфликтных ситуа</w:t>
      </w:r>
      <w:r>
        <w:rPr>
          <w:color w:val="000000"/>
          <w:sz w:val="26"/>
        </w:rPr>
        <w:softHyphen/>
        <w:t>циях.</w:t>
      </w:r>
    </w:p>
    <w:p w:rsidR="008A67F1" w:rsidRDefault="008A67F1" w:rsidP="008A67F1">
      <w:pPr>
        <w:numPr>
          <w:ilvl w:val="0"/>
          <w:numId w:val="9"/>
        </w:numPr>
        <w:shd w:val="clear" w:color="auto" w:fill="FFFFFF"/>
        <w:tabs>
          <w:tab w:val="clear" w:pos="360"/>
          <w:tab w:val="num" w:pos="1776"/>
        </w:tabs>
        <w:autoSpaceDE w:val="0"/>
        <w:autoSpaceDN w:val="0"/>
        <w:adjustRightInd w:val="0"/>
        <w:ind w:left="1776"/>
        <w:jc w:val="both"/>
      </w:pPr>
      <w:r>
        <w:rPr>
          <w:color w:val="000000"/>
          <w:sz w:val="26"/>
        </w:rPr>
        <w:t>Обучение приемам релаксации.</w:t>
      </w:r>
    </w:p>
    <w:p w:rsidR="006543FE" w:rsidRDefault="006543FE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  <w:sz w:val="28"/>
        </w:rPr>
      </w:pPr>
    </w:p>
    <w:p w:rsid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b/>
          <w:i/>
          <w:color w:val="000000"/>
          <w:sz w:val="28"/>
        </w:rPr>
        <w:t>Этюды:</w:t>
      </w:r>
      <w:r>
        <w:rPr>
          <w:color w:val="000000"/>
          <w:sz w:val="26"/>
        </w:rPr>
        <w:t xml:space="preserve"> </w:t>
      </w:r>
      <w:r>
        <w:rPr>
          <w:color w:val="000000"/>
          <w:sz w:val="28"/>
        </w:rPr>
        <w:t xml:space="preserve">«Карлсон», «Очень худой ребенок».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>Игры:</w:t>
      </w:r>
      <w:r>
        <w:rPr>
          <w:color w:val="000000"/>
          <w:sz w:val="28"/>
        </w:rPr>
        <w:t xml:space="preserve"> «Кто пришел», «Кляксы», «Угадай, что спрятано?», «Что измени</w:t>
      </w:r>
      <w:r>
        <w:rPr>
          <w:color w:val="000000"/>
          <w:sz w:val="28"/>
        </w:rPr>
        <w:softHyphen/>
        <w:t>лось?», «Отгадай, кто мы?», «Кораблик», «Три характера», «Ма</w:t>
      </w:r>
      <w:r>
        <w:rPr>
          <w:color w:val="000000"/>
          <w:sz w:val="28"/>
        </w:rPr>
        <w:softHyphen/>
        <w:t>газин зеркал», «Разъяренная обезьянка», «Кто за кем», «Хит</w:t>
      </w:r>
      <w:r>
        <w:rPr>
          <w:color w:val="000000"/>
          <w:sz w:val="28"/>
        </w:rPr>
        <w:softHyphen/>
        <w:t>рец» (Овчарова Р. В., 2003).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color w:val="000000"/>
          <w:sz w:val="26"/>
        </w:rPr>
      </w:pPr>
    </w:p>
    <w:p w:rsidR="008A67F1" w:rsidRDefault="008A67F1" w:rsidP="008A67F1">
      <w:pPr>
        <w:pStyle w:val="a3"/>
        <w:ind w:firstLine="708"/>
      </w:pPr>
      <w:r>
        <w:t>В названных этюдах и играх воспитатель может модели</w:t>
      </w:r>
      <w:r>
        <w:softHyphen/>
        <w:t>ровать конфликтную ситуацию, а затем провести разбор конф</w:t>
      </w:r>
      <w:r>
        <w:softHyphen/>
        <w:t>ликта вместе с детьми.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>Если в группе произошла ссора или драка, можно в кругу разобрать эту ситуацию</w:t>
      </w:r>
      <w:r w:rsidR="00873141">
        <w:rPr>
          <w:color w:val="000000"/>
          <w:sz w:val="28"/>
        </w:rPr>
        <w:t xml:space="preserve"> и </w:t>
      </w:r>
      <w:r>
        <w:rPr>
          <w:color w:val="000000"/>
          <w:sz w:val="28"/>
        </w:rPr>
        <w:t xml:space="preserve"> приглас</w:t>
      </w:r>
      <w:r w:rsidR="00873141">
        <w:rPr>
          <w:color w:val="000000"/>
          <w:sz w:val="28"/>
        </w:rPr>
        <w:t>ить</w:t>
      </w:r>
      <w:r>
        <w:rPr>
          <w:color w:val="000000"/>
          <w:sz w:val="28"/>
        </w:rPr>
        <w:t xml:space="preserve"> в гости любимых извест</w:t>
      </w:r>
      <w:r>
        <w:rPr>
          <w:color w:val="000000"/>
          <w:sz w:val="28"/>
        </w:rPr>
        <w:softHyphen/>
        <w:t>ных детям литературных героев, например, Незнайку и Пон</w:t>
      </w:r>
      <w:r>
        <w:rPr>
          <w:color w:val="000000"/>
          <w:sz w:val="28"/>
        </w:rPr>
        <w:softHyphen/>
        <w:t>чика. На глазах у ребят гости разыгрывают ссору, похожую на ту, которая произошла в группе, а затем просят детей по</w:t>
      </w:r>
      <w:r>
        <w:rPr>
          <w:color w:val="000000"/>
          <w:sz w:val="28"/>
        </w:rPr>
        <w:softHyphen/>
        <w:t xml:space="preserve">мирить их. Дети предлагают различные способы выхода из конфликта. Можно разделить героев и ребят на две группы, одна из которых говорит от имени Незнайки, другая — от имени Пончика.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b/>
          <w:i/>
          <w:sz w:val="28"/>
        </w:rPr>
      </w:pPr>
      <w:r>
        <w:rPr>
          <w:color w:val="000000"/>
          <w:sz w:val="28"/>
        </w:rPr>
        <w:t>Можно дать возможность детям самим выбрать, на чью позицию им хотелось бы встать и чьи инте</w:t>
      </w:r>
      <w:r>
        <w:rPr>
          <w:color w:val="000000"/>
          <w:sz w:val="28"/>
        </w:rPr>
        <w:softHyphen/>
        <w:t>ресы защищать. Какая бы конкретная форма проведения ролевой игры ни была выбрана, важно, что в конечном итоге дети приобретут умение вставать на позицию другого челове</w:t>
      </w:r>
      <w:r>
        <w:rPr>
          <w:color w:val="000000"/>
          <w:sz w:val="28"/>
        </w:rPr>
        <w:softHyphen/>
        <w:t xml:space="preserve">ка, распознавать его чувства и переживания, научатся тому, как вести себя в сложных </w:t>
      </w:r>
      <w:r>
        <w:rPr>
          <w:color w:val="000000"/>
          <w:sz w:val="28"/>
        </w:rPr>
        <w:lastRenderedPageBreak/>
        <w:t xml:space="preserve">жизненных ситуациях. </w:t>
      </w:r>
      <w:r>
        <w:rPr>
          <w:b/>
          <w:i/>
          <w:color w:val="000000"/>
          <w:sz w:val="28"/>
        </w:rPr>
        <w:t>Общее обсуждение проблемы будет способствовать сплочению дет</w:t>
      </w:r>
      <w:r>
        <w:rPr>
          <w:b/>
          <w:i/>
          <w:color w:val="000000"/>
          <w:sz w:val="28"/>
        </w:rPr>
        <w:softHyphen/>
        <w:t>ского коллектива и установлению благоприятного психоло</w:t>
      </w:r>
      <w:r>
        <w:rPr>
          <w:b/>
          <w:i/>
          <w:color w:val="000000"/>
          <w:sz w:val="28"/>
        </w:rPr>
        <w:softHyphen/>
        <w:t>гического климата в группе.</w:t>
      </w:r>
    </w:p>
    <w:p w:rsidR="008A67F1" w:rsidRDefault="008A67F1" w:rsidP="008A67F1">
      <w:pPr>
        <w:pStyle w:val="a4"/>
      </w:pPr>
      <w:r>
        <w:t>Во время подобных обсуждений можно разыграть и дру</w:t>
      </w:r>
      <w:r>
        <w:softHyphen/>
        <w:t>гие ситуации, которые чаще всего вызывают конфликты в кол</w:t>
      </w:r>
      <w:r>
        <w:softHyphen/>
        <w:t xml:space="preserve">лективе: как реагировать, если товарищ не отдает нужную </w:t>
      </w:r>
      <w:r>
        <w:rPr>
          <w:i/>
        </w:rPr>
        <w:t xml:space="preserve">тебе </w:t>
      </w:r>
      <w:r>
        <w:t>игрушку; что делать, если тебя дразнят; как поступить, если тебя толкнули и ты упал, и др. Целеустремленная терпеливая работа в этом направлении поможет ребенку с большим пониманием относится к чувствам других и научиться самому адекватно относится к происходящему.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Кроме того, можно предложить детям организовать театр, попросить их разыграть определенные ситуации, например, «Как Мальвина поссорилась с Буратино». Однако, прежде чем показать какую-либо оценку, дети должны обсудить, почему герои сказки повели себя тем или иным образе Необходимо, чтобы они попытались поставить себя на место сказочных персонажей и ответить на вопросы: «Что чувствовал Буратино, когда Мальвина посадила его в чулан?», «Что чувствовала Мальвина, когда ей пришлось наказать Буратино?» — и др.</w:t>
      </w:r>
      <w:r>
        <w:rPr>
          <w:rFonts w:ascii="Arial"/>
          <w:color w:val="000000"/>
          <w:sz w:val="28"/>
        </w:rPr>
        <w:t xml:space="preserve">                                                             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sz w:val="28"/>
        </w:rPr>
      </w:pPr>
      <w:r>
        <w:rPr>
          <w:color w:val="000000"/>
          <w:sz w:val="28"/>
        </w:rPr>
        <w:t>Подобные беседы помогут детям осознать, как важно побыть на месте соперника или обидчика, чтобы понять, почему он поступил именно так, а не иначе.</w:t>
      </w:r>
    </w:p>
    <w:p w:rsidR="006543FE" w:rsidRDefault="006543FE" w:rsidP="008A67F1">
      <w:pPr>
        <w:pStyle w:val="5"/>
      </w:pPr>
    </w:p>
    <w:p w:rsidR="008A67F1" w:rsidRDefault="008A67F1" w:rsidP="008A67F1">
      <w:pPr>
        <w:pStyle w:val="5"/>
        <w:rPr>
          <w:rFonts w:ascii="Times New Roman" w:hAnsi="Times New Roman"/>
        </w:rPr>
      </w:pPr>
      <w:r w:rsidRPr="006543FE">
        <w:rPr>
          <w:rFonts w:ascii="Times New Roman" w:hAnsi="Times New Roman"/>
        </w:rPr>
        <w:t>Игра «Ссора»</w:t>
      </w:r>
    </w:p>
    <w:p w:rsidR="006543FE" w:rsidRPr="006543FE" w:rsidRDefault="006543FE" w:rsidP="006543FE"/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 xml:space="preserve">Цель: </w:t>
      </w:r>
      <w:r>
        <w:rPr>
          <w:color w:val="000000"/>
          <w:sz w:val="28"/>
        </w:rPr>
        <w:t>учить детей анализировать поступки, находить причину конфликта; дифференцировать противоположные эмоциональные переживания: дружелюбие и враждебность. Знакомить</w:t>
      </w:r>
      <w:r>
        <w:rPr>
          <w:color w:val="000000"/>
        </w:rPr>
        <w:t xml:space="preserve"> </w:t>
      </w:r>
      <w:r>
        <w:rPr>
          <w:color w:val="000000"/>
          <w:sz w:val="28"/>
        </w:rPr>
        <w:t>детей с конструктивными способами решения конфликтных ситуаций, а также способствовать их усвоению и использованию в поведении.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</w:rPr>
        <w:t>Ход игры</w:t>
      </w:r>
      <w:r>
        <w:rPr>
          <w:i/>
          <w:color w:val="000000"/>
        </w:rPr>
        <w:t xml:space="preserve">. </w:t>
      </w:r>
      <w:r>
        <w:rPr>
          <w:color w:val="000000"/>
          <w:sz w:val="28"/>
        </w:rPr>
        <w:t>Для игры необходима «волшебная тарелочка» и картинка с изображением двух девочек.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Воспитатель </w:t>
      </w:r>
      <w:r>
        <w:rPr>
          <w:i/>
          <w:color w:val="000000"/>
          <w:sz w:val="28"/>
        </w:rPr>
        <w:t>(обращает внимание детей на «волшеб</w:t>
      </w:r>
      <w:r>
        <w:rPr>
          <w:i/>
          <w:color w:val="000000"/>
          <w:sz w:val="28"/>
        </w:rPr>
        <w:softHyphen/>
        <w:t>ную тарелочку», на дне которой лежит картинка с изобра</w:t>
      </w:r>
      <w:r>
        <w:rPr>
          <w:i/>
          <w:color w:val="000000"/>
          <w:sz w:val="28"/>
        </w:rPr>
        <w:softHyphen/>
        <w:t xml:space="preserve">жением двух девочек). </w:t>
      </w:r>
      <w:r>
        <w:rPr>
          <w:color w:val="000000"/>
          <w:sz w:val="28"/>
        </w:rPr>
        <w:t>Дети, я хочу вас познакомить с двумя подругами: Олей и Леной. Но посмотрите на выражение их лиц.  Как вы думаете, что случилось?</w:t>
      </w:r>
    </w:p>
    <w:p w:rsidR="008A67F1" w:rsidRDefault="008A67F1" w:rsidP="008A67F1">
      <w:pPr>
        <w:pStyle w:val="9"/>
      </w:pPr>
      <w:r>
        <w:t>Поссорились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Мы поссорились с подругой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И  уселись по углам.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Очень скучно друг без друга!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Помириться нужно нам.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Я ее не обижала –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Только мишку подержала,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Только с мишкой убежала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</w:rPr>
      </w:pPr>
      <w:r>
        <w:rPr>
          <w:color w:val="000000"/>
          <w:sz w:val="28"/>
        </w:rPr>
        <w:t>И сказала: «Не отдам!»</w:t>
      </w:r>
    </w:p>
    <w:p w:rsidR="008A67F1" w:rsidRDefault="008A67F1" w:rsidP="008A67F1">
      <w:pPr>
        <w:pStyle w:val="a3"/>
        <w:jc w:val="right"/>
      </w:pPr>
      <w:r>
        <w:t>(А. Кузнецова)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>Вопросы для обсуждения: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lastRenderedPageBreak/>
        <w:t>— Подумайте и скажите: из-за чего поссорились девочки?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 (Из-за игрушки);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А вы когда-нибудь ссорились со своими друзьями? Из-за чего?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А что чувствуют те, кто ссорится?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А можно обойтись без ссор?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Подумайте, как девочки могут помириться? Выслушав ответы, воспитатель предлагает один из спосо</w:t>
      </w:r>
      <w:r>
        <w:rPr>
          <w:color w:val="000000"/>
          <w:sz w:val="28"/>
        </w:rPr>
        <w:softHyphen/>
        <w:t>бов примирения  - автор так закончил эту историю: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Дам ей мишку, извинюсь,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Дам ей мячик, дам трамвай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rFonts w:ascii="Arial"/>
          <w:color w:val="000000"/>
          <w:sz w:val="28"/>
        </w:rPr>
      </w:pPr>
      <w:r>
        <w:rPr>
          <w:color w:val="000000"/>
          <w:sz w:val="28"/>
        </w:rPr>
        <w:t>И скажу: «Играть давай!»</w:t>
      </w:r>
      <w:r>
        <w:rPr>
          <w:rFonts w:ascii="Arial"/>
          <w:color w:val="000000"/>
          <w:sz w:val="28"/>
        </w:rPr>
        <w:t xml:space="preserve">                             </w:t>
      </w:r>
      <w:r>
        <w:rPr>
          <w:color w:val="000000"/>
          <w:sz w:val="28"/>
        </w:rPr>
        <w:t>(А. Кузнецова)</w:t>
      </w:r>
      <w:r>
        <w:rPr>
          <w:rFonts w:ascii="Arial"/>
          <w:color w:val="000000"/>
          <w:sz w:val="28"/>
        </w:rPr>
        <w:t xml:space="preserve">                    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left="708" w:firstLine="708"/>
        <w:jc w:val="both"/>
        <w:rPr>
          <w:sz w:val="28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Воспитатель акцентирует внимание на том, что виновник ссоры должен уметь признать свою вину.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28"/>
          <w:u w:val="single"/>
        </w:rPr>
      </w:pPr>
    </w:p>
    <w:p w:rsidR="008A67F1" w:rsidRPr="006543FE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u w:val="single"/>
        </w:rPr>
      </w:pPr>
      <w:r w:rsidRPr="006543FE">
        <w:rPr>
          <w:b/>
          <w:color w:val="000000"/>
          <w:sz w:val="28"/>
          <w:u w:val="single"/>
        </w:rPr>
        <w:t>Игра «Примирение»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>Цель: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учить детей ненасильственному способу решения конфликтной ситуации.</w:t>
      </w:r>
      <w:r>
        <w:rPr>
          <w:rFonts w:ascii="Arial"/>
          <w:color w:val="000000"/>
          <w:sz w:val="28"/>
        </w:rPr>
        <w:t xml:space="preserve">                                               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>Ход игры.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 xml:space="preserve">Воспитатель. В жизни часто люди пытаются </w:t>
      </w:r>
      <w:r>
        <w:rPr>
          <w:b/>
          <w:color w:val="000000"/>
          <w:sz w:val="28"/>
        </w:rPr>
        <w:t xml:space="preserve">решить </w:t>
      </w:r>
      <w:r>
        <w:rPr>
          <w:color w:val="000000"/>
          <w:sz w:val="28"/>
        </w:rPr>
        <w:t xml:space="preserve">свои проблемы по принципу «око за око, глаз за глаз». </w:t>
      </w:r>
      <w:r>
        <w:rPr>
          <w:b/>
          <w:smallCaps/>
          <w:color w:val="000000"/>
          <w:sz w:val="28"/>
        </w:rPr>
        <w:t xml:space="preserve">Когда </w:t>
      </w:r>
      <w:r>
        <w:rPr>
          <w:color w:val="000000"/>
          <w:sz w:val="28"/>
        </w:rPr>
        <w:t>кто-то нас обижает, мы отвечаем еще более сильной обидой. Если кто-нибудь нам угрожает, мы тоже реагируем  угрозой и тем самым усиливаем наши конфликты. Во многих случаях гораздо полезнее сделать шаг назад, признать и свою долю ответственности за возникновение ссоры или драки и подать друг другу руки в знак примирения.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ind w:firstLine="708"/>
        <w:jc w:val="both"/>
      </w:pPr>
      <w:r>
        <w:rPr>
          <w:color w:val="000000"/>
          <w:sz w:val="28"/>
        </w:rPr>
        <w:t xml:space="preserve">Нам в этой игре помогут Филя и Хрюша (игрушки). Кто- то один из вас будет говорить словами Фили, а другой Хрюши. Сейчас вы попробуете разыграть сцену ссоры между Филей и Хрюшей, например, из-за книжки, которую принес в группу Филя. </w:t>
      </w:r>
      <w:r>
        <w:rPr>
          <w:i/>
          <w:color w:val="000000"/>
          <w:sz w:val="28"/>
        </w:rPr>
        <w:t xml:space="preserve">(Дети разыгрывают ссору между, телевизионными героями, с проявлением обиды и злости.) Ну </w:t>
      </w:r>
      <w:r>
        <w:rPr>
          <w:color w:val="000000"/>
          <w:sz w:val="28"/>
        </w:rPr>
        <w:t>вот, теперь Филя и Хрюша не дружат, они сидят в разных углах комнаты и не разговаривают друг с другом. Ребята! Давайте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 xml:space="preserve">поможем им помириться. Предлагайте, каким способом это можно сделать. </w:t>
      </w:r>
      <w:r>
        <w:rPr>
          <w:i/>
          <w:color w:val="000000"/>
          <w:sz w:val="28"/>
        </w:rPr>
        <w:t xml:space="preserve">(Дети предлагают варианты: посадить рядом, отдать книжку хозяину и т. д.) </w:t>
      </w:r>
      <w:r>
        <w:rPr>
          <w:color w:val="000000"/>
          <w:sz w:val="28"/>
        </w:rPr>
        <w:t xml:space="preserve">Да, ребята, вы правы. В этой ситуации с книжкой можно обойтись]без ссоры. Я предлагаю вам разыграть сцену по-другому. Нужно Хрюше предложить Филе посмотреть книгу вместе или по очереди, а не вырывать из рук, или предложить на время что-нибудь свое — машинку, набор карандашей и т. _ </w:t>
      </w:r>
      <w:r>
        <w:rPr>
          <w:i/>
          <w:color w:val="000000"/>
          <w:sz w:val="28"/>
        </w:rPr>
        <w:t xml:space="preserve">(Дети разыгрывают сцену по-другому.) А </w:t>
      </w:r>
      <w:r>
        <w:rPr>
          <w:color w:val="000000"/>
          <w:sz w:val="28"/>
        </w:rPr>
        <w:t>сейчас Филя и Хрюша должны помириться, попросить друг у друга прощение за то, что обидели друг друга, и пусть они подадут друг другу руки в знак примирения.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b/>
          <w:sz w:val="28"/>
        </w:rPr>
      </w:pPr>
      <w:r>
        <w:rPr>
          <w:b/>
          <w:i/>
          <w:color w:val="000000"/>
          <w:sz w:val="28"/>
        </w:rPr>
        <w:t xml:space="preserve">Вопросы для </w:t>
      </w:r>
      <w:r w:rsidR="00873141">
        <w:rPr>
          <w:b/>
          <w:i/>
          <w:color w:val="000000"/>
          <w:sz w:val="28"/>
        </w:rPr>
        <w:t xml:space="preserve">обсуждения с детьми, которые исполняли </w:t>
      </w:r>
      <w:r>
        <w:rPr>
          <w:b/>
          <w:i/>
          <w:color w:val="000000"/>
          <w:sz w:val="28"/>
        </w:rPr>
        <w:t xml:space="preserve"> роли: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Вам трудно было простить другого? Как вы себя чувствовали при этом?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color w:val="000000"/>
        </w:rPr>
        <w:t>— Что происходит, когда вы сердитесь на кого-нибудь?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—  Как вы думаете, прощение — это признак силы или признак слабости?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— Почему так важно прощать других?</w:t>
      </w:r>
    </w:p>
    <w:p w:rsidR="00096F19" w:rsidRDefault="00096F19" w:rsidP="008A67F1">
      <w:pPr>
        <w:shd w:val="clear" w:color="auto" w:fill="FFFFFF"/>
        <w:autoSpaceDE w:val="0"/>
        <w:autoSpaceDN w:val="0"/>
        <w:adjustRightInd w:val="0"/>
      </w:pPr>
    </w:p>
    <w:p w:rsidR="008A67F1" w:rsidRPr="00096F19" w:rsidRDefault="008A67F1" w:rsidP="00096F19">
      <w:p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 w:rsidRPr="00096F19">
        <w:rPr>
          <w:b/>
          <w:color w:val="000000"/>
          <w:sz w:val="28"/>
          <w:szCs w:val="28"/>
          <w:u w:val="single"/>
        </w:rPr>
        <w:t>Этюд с содержанием проблемной ситуации;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b/>
          <w:i/>
          <w:color w:val="000000"/>
          <w:sz w:val="28"/>
        </w:rPr>
        <w:t>Цель</w:t>
      </w:r>
      <w:r>
        <w:rPr>
          <w:i/>
          <w:color w:val="000000"/>
        </w:rPr>
        <w:t xml:space="preserve">: </w:t>
      </w:r>
      <w:r>
        <w:rPr>
          <w:color w:val="000000"/>
          <w:sz w:val="28"/>
        </w:rPr>
        <w:t>проверка степени усвоения правил поведения в  сложных ситуациях.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</w:pPr>
      <w:r>
        <w:rPr>
          <w:b/>
          <w:i/>
          <w:color w:val="000000"/>
        </w:rPr>
        <w:t>Ход игры</w:t>
      </w:r>
      <w:r>
        <w:rPr>
          <w:i/>
          <w:color w:val="000000"/>
        </w:rPr>
        <w:t>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Воспитатель. Ребята, сегодня во время прогулки про</w:t>
      </w:r>
      <w:r>
        <w:rPr>
          <w:color w:val="000000"/>
          <w:sz w:val="28"/>
        </w:rPr>
        <w:softHyphen/>
        <w:t>изошла ссора между двумя девочками. Сейчас я прошу Ната</w:t>
      </w:r>
      <w:r>
        <w:rPr>
          <w:color w:val="000000"/>
          <w:sz w:val="28"/>
        </w:rPr>
        <w:softHyphen/>
        <w:t>шу и Катю разыграть для нас ситуацию, которая возникла на прогулке. «</w:t>
      </w:r>
      <w:r>
        <w:rPr>
          <w:b/>
          <w:i/>
          <w:color w:val="000000"/>
          <w:sz w:val="28"/>
        </w:rPr>
        <w:t>Наташа с Катей играли в мяч. Мяч покатился в лужу. Катя хотела достать мяч, но не удержалась на ногах и упала в лужу. Наташа начала смеяться, а Катя горько запла</w:t>
      </w:r>
      <w:r>
        <w:rPr>
          <w:b/>
          <w:i/>
          <w:color w:val="000000"/>
          <w:sz w:val="28"/>
        </w:rPr>
        <w:softHyphen/>
        <w:t>кала</w:t>
      </w:r>
      <w:r>
        <w:rPr>
          <w:color w:val="000000"/>
          <w:sz w:val="28"/>
        </w:rPr>
        <w:t xml:space="preserve">».       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>Вопросы для обсуждения: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-— Почему Катя заплакала? (Ей стало обидно.)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Правильно ли поступила Наташа?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Как бы вы поступили на ее месте?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Давайте поможем девочкам помириться.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>В конце беседы воспитатель делает обобщение: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sz w:val="28"/>
        </w:rPr>
      </w:pPr>
      <w:r>
        <w:rPr>
          <w:color w:val="000000"/>
          <w:sz w:val="28"/>
        </w:rPr>
        <w:t>— Если вы являетесь виновником ссоры, то умейте первы</w:t>
      </w:r>
      <w:r>
        <w:rPr>
          <w:color w:val="000000"/>
          <w:sz w:val="28"/>
        </w:rPr>
        <w:softHyphen/>
        <w:t xml:space="preserve">ми признать свою вину. В этом вам помогут волшебные слова: </w:t>
      </w:r>
      <w:r>
        <w:rPr>
          <w:b/>
          <w:i/>
          <w:color w:val="000000"/>
          <w:sz w:val="28"/>
        </w:rPr>
        <w:t>«Извини», «Давай я тебе помогу», «Давай играть вместе».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— Чаще улыбайтесь, и вам не придется ссориться!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32"/>
          <w:u w:val="single"/>
        </w:rPr>
      </w:pP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b/>
          <w:color w:val="000000"/>
          <w:sz w:val="32"/>
          <w:u w:val="single"/>
        </w:rPr>
      </w:pPr>
    </w:p>
    <w:p w:rsidR="008A67F1" w:rsidRPr="00096F19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  <w:u w:val="single"/>
        </w:rPr>
      </w:pPr>
      <w:r w:rsidRPr="00096F19">
        <w:rPr>
          <w:b/>
          <w:color w:val="000000"/>
          <w:sz w:val="28"/>
          <w:szCs w:val="28"/>
          <w:u w:val="single"/>
        </w:rPr>
        <w:t>Игра «Сладкая проблема»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>Цель:</w:t>
      </w:r>
      <w:r>
        <w:rPr>
          <w:i/>
          <w:color w:val="000000"/>
        </w:rPr>
        <w:t xml:space="preserve"> </w:t>
      </w:r>
      <w:r>
        <w:rPr>
          <w:color w:val="000000"/>
          <w:sz w:val="28"/>
        </w:rPr>
        <w:t>научить детей решать небольшие проблемы путем переговоров, принимать совместные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решения, отказываться от быстрого решения проблемы в свою пользу.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</w:rPr>
        <w:t>Ход игры.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В этой игре каждому ребенку понадобится по одному печенью, а каждой паре детей — по одной салфетке.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Воспитатель. Дети, садитесь в круг. Игра, в которую нам предстоит поиграть связана со сладостями. Чтобы полу</w:t>
      </w:r>
      <w:r>
        <w:rPr>
          <w:color w:val="000000"/>
          <w:sz w:val="28"/>
        </w:rPr>
        <w:softHyphen/>
        <w:t xml:space="preserve">чить печенье, вам сначала надо выбрать партнера и решить с  ним одну проблему. Сядьте  друг против друга и посмотрите друг другу  в глаза. Между вами на салфетке будет лежать печенье, пожалуйста, не трогайте его пока. В этой игре есть одна проблема. Печенье  может получить только тот, чей </w:t>
      </w:r>
      <w:r>
        <w:rPr>
          <w:color w:val="000000"/>
          <w:sz w:val="28"/>
          <w:lang w:val="en-US"/>
        </w:rPr>
        <w:t>na</w:t>
      </w:r>
      <w:r>
        <w:rPr>
          <w:color w:val="000000"/>
          <w:sz w:val="28"/>
        </w:rPr>
        <w:t>ртнёр  добровольно откажется от печенья и отдаст его вам. Это правило, которое нельзя нарушать. Сейчас вы можете начать говорить, но без согласия</w:t>
      </w:r>
      <w:r>
        <w:rPr>
          <w:color w:val="000000"/>
        </w:rPr>
        <w:t xml:space="preserve"> </w:t>
      </w:r>
      <w:r>
        <w:rPr>
          <w:color w:val="000000"/>
          <w:sz w:val="28"/>
        </w:rPr>
        <w:t>своего партнера печенье брать не</w:t>
      </w: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>имеете права. Если согласие получено, то печенье можно  взять.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</w:pPr>
    </w:p>
    <w:p w:rsidR="008A67F1" w:rsidRDefault="008A67F1" w:rsidP="008A67F1">
      <w:pPr>
        <w:pStyle w:val="a4"/>
      </w:pPr>
      <w:r>
        <w:t>Затем воспитатель ждет, когда все пары примут решение и наблюдает, как они действуют. Одни могут сразу съесть печенье, получив его от партнера, а другие печенье разламывают пополам и одну половину отдают своему партнеру. Некоторые долго не могут решить проблему, кому же все-таки доста</w:t>
      </w:r>
      <w:r>
        <w:softHyphen/>
        <w:t>нется печенье.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 о с п и т а те л ь, А теперь я дам каждой паре еще по од</w:t>
      </w:r>
      <w:r>
        <w:rPr>
          <w:color w:val="000000"/>
          <w:sz w:val="28"/>
        </w:rPr>
        <w:softHyphen/>
        <w:t>ному печенью. Обсудите, как вы поступите с печеньем на этот раз.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lastRenderedPageBreak/>
        <w:t>Он наблюдает, что и в этом случае дети действуют по-разному. Те дети, которые разделили первое печенье пополам, обычно повторяют эту «стратегию справедливости». Большинство детей, отдавшие печенье партнеру в первой части игры, и не получившие ни кусочка, ожидают теперь, что партнер от</w:t>
      </w:r>
      <w:r>
        <w:rPr>
          <w:color w:val="000000"/>
          <w:sz w:val="28"/>
        </w:rPr>
        <w:softHyphen/>
        <w:t>даст печенье им. Есть дети, которые готовы отдать партнеру и второе печенье.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sz w:val="28"/>
        </w:rPr>
      </w:pPr>
      <w:r>
        <w:rPr>
          <w:i/>
          <w:color w:val="000000"/>
          <w:sz w:val="28"/>
        </w:rPr>
        <w:t>Вопросы для обсуждения: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- </w:t>
      </w:r>
      <w:r w:rsidR="008A67F1">
        <w:rPr>
          <w:color w:val="000000"/>
        </w:rPr>
        <w:t>Дети, кто отдал печенье своему товарищу? Скажите, как вы себя при этом чувствовали?</w:t>
      </w:r>
      <w:r w:rsidR="008A67F1">
        <w:rPr>
          <w:rFonts w:ascii="Arial"/>
          <w:color w:val="000000"/>
        </w:rPr>
        <w:t xml:space="preserve">                          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 xml:space="preserve">- </w:t>
      </w:r>
      <w:r w:rsidR="008A67F1">
        <w:rPr>
          <w:color w:val="000000"/>
        </w:rPr>
        <w:t>Кто хотел, чтобы печенье осталось у него? Что вы делали для этого?</w:t>
      </w:r>
      <w:r w:rsidR="008A67F1">
        <w:rPr>
          <w:rFonts w:ascii="Arial"/>
          <w:color w:val="000000"/>
        </w:rPr>
        <w:t xml:space="preserve">                                                                     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="008A67F1">
        <w:rPr>
          <w:color w:val="000000"/>
        </w:rPr>
        <w:t>Чего вы ожидаете, когда вежливо обращаетесь с кем-нибудь?</w:t>
      </w:r>
      <w:r w:rsidR="008A67F1">
        <w:rPr>
          <w:rFonts w:ascii="Arial"/>
          <w:color w:val="000000"/>
        </w:rPr>
        <w:t xml:space="preserve">                                      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="008A67F1">
        <w:rPr>
          <w:color w:val="000000"/>
        </w:rPr>
        <w:t xml:space="preserve"> В этой игре с каждым обошлись справедливо?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="008A67F1">
        <w:rPr>
          <w:color w:val="000000"/>
        </w:rPr>
        <w:t xml:space="preserve"> Кому меньше всего понадобилось времени, чтобы дого</w:t>
      </w:r>
      <w:r w:rsidR="008A67F1">
        <w:rPr>
          <w:color w:val="000000"/>
        </w:rPr>
        <w:softHyphen/>
        <w:t>вориться?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="008A67F1">
        <w:rPr>
          <w:color w:val="000000"/>
        </w:rPr>
        <w:t xml:space="preserve"> Как вы при этом себя чувствовали?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="008A67F1">
        <w:rPr>
          <w:color w:val="000000"/>
        </w:rPr>
        <w:t>Как иначе можно прийти к единому мнению со своим партнером?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ind w:firstLine="708"/>
      </w:pPr>
      <w:r>
        <w:rPr>
          <w:color w:val="000000"/>
        </w:rPr>
        <w:t>-</w:t>
      </w:r>
      <w:r w:rsidR="008A67F1">
        <w:rPr>
          <w:color w:val="000000"/>
        </w:rPr>
        <w:t xml:space="preserve"> Какие доводы вы приводили, чтобы партнер согласился отдать печенье?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  <w:color w:val="000000"/>
          <w:sz w:val="22"/>
        </w:rPr>
      </w:pPr>
    </w:p>
    <w:p w:rsidR="008A67F1" w:rsidRPr="00096F19" w:rsidRDefault="008A67F1" w:rsidP="008A67F1">
      <w:pPr>
        <w:shd w:val="clear" w:color="auto" w:fill="FFFFFF"/>
        <w:autoSpaceDE w:val="0"/>
        <w:autoSpaceDN w:val="0"/>
        <w:adjustRightInd w:val="0"/>
        <w:rPr>
          <w:b/>
          <w:sz w:val="28"/>
          <w:szCs w:val="28"/>
          <w:u w:val="single"/>
        </w:rPr>
      </w:pPr>
      <w:r w:rsidRPr="00096F19">
        <w:rPr>
          <w:b/>
          <w:color w:val="000000"/>
          <w:sz w:val="28"/>
          <w:szCs w:val="28"/>
          <w:u w:val="single"/>
        </w:rPr>
        <w:t>Игра «Коврик мира»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b/>
          <w:i/>
          <w:color w:val="000000"/>
          <w:sz w:val="28"/>
        </w:rPr>
        <w:t>Цель:</w:t>
      </w:r>
      <w:r>
        <w:rPr>
          <w:i/>
          <w:color w:val="000000"/>
        </w:rPr>
        <w:t xml:space="preserve"> </w:t>
      </w:r>
      <w:r>
        <w:rPr>
          <w:color w:val="000000"/>
          <w:sz w:val="28"/>
        </w:rPr>
        <w:t xml:space="preserve">научить детей стратегии переговоров и дискуссий в разрешении конфликтов в группе. </w:t>
      </w:r>
      <w:r w:rsidRPr="00096F19">
        <w:rPr>
          <w:color w:val="000000"/>
          <w:sz w:val="28"/>
        </w:rPr>
        <w:t>Само наличие «коврика мира» в группе побуждает детей отказаться от драк, споров и слез, заменя</w:t>
      </w:r>
      <w:r w:rsidR="00096F19">
        <w:rPr>
          <w:color w:val="000000"/>
          <w:sz w:val="28"/>
        </w:rPr>
        <w:t>я</w:t>
      </w:r>
      <w:r w:rsidRPr="00096F19">
        <w:rPr>
          <w:color w:val="000000"/>
          <w:sz w:val="28"/>
        </w:rPr>
        <w:t xml:space="preserve"> их обсуждением проблемы друг </w:t>
      </w:r>
      <w:r>
        <w:rPr>
          <w:color w:val="000000"/>
          <w:sz w:val="28"/>
        </w:rPr>
        <w:t>с другом.</w:t>
      </w:r>
    </w:p>
    <w:p w:rsidR="00096F19" w:rsidRDefault="00096F19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</w:p>
    <w:p w:rsidR="00096F19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b/>
          <w:i/>
          <w:color w:val="000000"/>
        </w:rPr>
      </w:pPr>
      <w:r w:rsidRPr="00096F19">
        <w:rPr>
          <w:b/>
          <w:color w:val="000000"/>
          <w:u w:val="single"/>
        </w:rPr>
        <w:t>Ход игры</w:t>
      </w:r>
      <w:r>
        <w:rPr>
          <w:b/>
          <w:i/>
          <w:color w:val="000000"/>
        </w:rPr>
        <w:t>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i/>
          <w:color w:val="000000"/>
          <w:sz w:val="28"/>
        </w:rPr>
        <w:t xml:space="preserve"> </w:t>
      </w:r>
      <w:r>
        <w:rPr>
          <w:color w:val="000000"/>
          <w:sz w:val="28"/>
        </w:rPr>
        <w:t xml:space="preserve">Для игры необходим кусок тонкого пледа или ткани размером 90 х </w:t>
      </w:r>
      <w:smartTag w:uri="urn:schemas-microsoft-com:office:smarttags" w:element="metricconverter">
        <w:smartTagPr>
          <w:attr w:name="ProductID" w:val="150 см"/>
        </w:smartTagPr>
        <w:r>
          <w:rPr>
            <w:color w:val="000000"/>
            <w:sz w:val="28"/>
          </w:rPr>
          <w:t>150 см</w:t>
        </w:r>
      </w:smartTag>
      <w:r>
        <w:rPr>
          <w:color w:val="000000"/>
          <w:sz w:val="28"/>
        </w:rPr>
        <w:t xml:space="preserve"> или мягкий коврик такого же размера, фломастеры, клей, блестки, бисер, цветные пуговицы, все, что может понадобиться для оформления декорации.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jc w:val="both"/>
        <w:rPr>
          <w:sz w:val="28"/>
        </w:rPr>
      </w:pPr>
      <w:r>
        <w:rPr>
          <w:color w:val="000000"/>
          <w:sz w:val="28"/>
        </w:rPr>
        <w:t>Воспитатель. Ребята, расскажите мне, о чем вы спори</w:t>
      </w:r>
      <w:r>
        <w:rPr>
          <w:color w:val="000000"/>
          <w:sz w:val="28"/>
        </w:rPr>
        <w:softHyphen/>
        <w:t>те иногда друг с другом? С кем из ребят вы спорите чаще дру</w:t>
      </w:r>
      <w:r>
        <w:rPr>
          <w:color w:val="000000"/>
          <w:sz w:val="28"/>
        </w:rPr>
        <w:softHyphen/>
        <w:t>гих? Как вы чувствуете себя после такого спора? Как вы дума</w:t>
      </w:r>
      <w:r>
        <w:rPr>
          <w:color w:val="000000"/>
          <w:sz w:val="28"/>
        </w:rPr>
        <w:softHyphen/>
        <w:t>ете, что может произойти, если в споре сталкиваются различ</w:t>
      </w:r>
      <w:r>
        <w:rPr>
          <w:color w:val="000000"/>
          <w:sz w:val="28"/>
        </w:rPr>
        <w:softHyphen/>
        <w:t xml:space="preserve">ные мнения? Сегодня я принесла для нас всех кусок ткани, который станет нашим «ковриком мира». Как только возникнет спор, «противники» могут сесть на него и поговорить друг с другом так, чтобы найти путь мирного решения своей проблемы. Давайте посмотрим, что из этого получится. </w:t>
      </w:r>
      <w:r>
        <w:rPr>
          <w:i/>
          <w:color w:val="000000"/>
          <w:sz w:val="28"/>
        </w:rPr>
        <w:t>(Вос</w:t>
      </w:r>
      <w:r>
        <w:rPr>
          <w:i/>
          <w:color w:val="000000"/>
          <w:sz w:val="28"/>
        </w:rPr>
        <w:softHyphen/>
        <w:t>питатель кладет в центре комнаты ткан</w:t>
      </w:r>
      <w:r w:rsidR="00096F19">
        <w:rPr>
          <w:i/>
          <w:color w:val="000000"/>
          <w:sz w:val="28"/>
        </w:rPr>
        <w:t xml:space="preserve">ь, </w:t>
      </w:r>
      <w:r>
        <w:rPr>
          <w:i/>
          <w:color w:val="000000"/>
          <w:sz w:val="28"/>
        </w:rPr>
        <w:t xml:space="preserve"> а на нее </w:t>
      </w:r>
      <w:r>
        <w:rPr>
          <w:color w:val="000000"/>
          <w:sz w:val="28"/>
        </w:rPr>
        <w:t xml:space="preserve">— </w:t>
      </w:r>
      <w:r>
        <w:rPr>
          <w:i/>
          <w:color w:val="000000"/>
          <w:sz w:val="28"/>
        </w:rPr>
        <w:t>кра</w:t>
      </w:r>
      <w:r>
        <w:rPr>
          <w:i/>
          <w:color w:val="000000"/>
          <w:sz w:val="28"/>
        </w:rPr>
        <w:softHyphen/>
        <w:t xml:space="preserve">сивую книжку с картинками или занятную игрушку.) </w:t>
      </w:r>
      <w:r>
        <w:rPr>
          <w:color w:val="000000"/>
          <w:sz w:val="28"/>
        </w:rPr>
        <w:t>Пред</w:t>
      </w:r>
      <w:r>
        <w:rPr>
          <w:color w:val="000000"/>
          <w:sz w:val="28"/>
        </w:rPr>
        <w:softHyphen/>
        <w:t>ставьте себе, что Катя и Света хотят взять эту игрушку поиг</w:t>
      </w:r>
      <w:r>
        <w:rPr>
          <w:color w:val="000000"/>
          <w:sz w:val="28"/>
        </w:rPr>
        <w:softHyphen/>
        <w:t xml:space="preserve">рать, но она — одна, а их — двое. Они обе сядут на «коврик мира», а я присяду рядом, чтобы помочь им, когда они захотят обсудить и разрешить эту проблему. Никто из них пока не имеет права взять игрушку просто так. </w:t>
      </w:r>
      <w:r>
        <w:rPr>
          <w:i/>
          <w:color w:val="000000"/>
          <w:sz w:val="28"/>
        </w:rPr>
        <w:t>(Дети занимают ме</w:t>
      </w:r>
      <w:r>
        <w:rPr>
          <w:i/>
          <w:color w:val="000000"/>
          <w:sz w:val="28"/>
        </w:rPr>
        <w:softHyphen/>
        <w:t xml:space="preserve">сто на ковре.) </w:t>
      </w:r>
      <w:r>
        <w:rPr>
          <w:color w:val="000000"/>
          <w:sz w:val="28"/>
        </w:rPr>
        <w:t>Может, у кого-то из ребят есть предложение, как можно было бы разрешить эту ситуацию?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sz w:val="26"/>
        </w:rPr>
        <w:t>После нескольких минут дискуссии воспитатель предлагает детям украсить кусок ткани: «Сейчас мы можем превратить этот кусок в «коврик мира» нашей группы. Я напишу на нем имена всех детей, а вы должны помочь мне его украсить».</w:t>
      </w:r>
    </w:p>
    <w:p w:rsidR="00096F19" w:rsidRDefault="00096F19" w:rsidP="008A67F1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</w:rPr>
      </w:pPr>
    </w:p>
    <w:p w:rsidR="008A67F1" w:rsidRDefault="008A67F1" w:rsidP="00096F19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  <w:sz w:val="28"/>
        </w:rPr>
      </w:pPr>
      <w:r w:rsidRPr="00096F19">
        <w:rPr>
          <w:color w:val="000000"/>
          <w:sz w:val="28"/>
        </w:rPr>
        <w:t>Этот процесс имеет очень большое значение, так как благодаря ему</w:t>
      </w:r>
      <w:r w:rsidR="00096F19">
        <w:rPr>
          <w:color w:val="000000"/>
          <w:sz w:val="28"/>
        </w:rPr>
        <w:t xml:space="preserve">, </w:t>
      </w:r>
      <w:r w:rsidRPr="00096F19">
        <w:rPr>
          <w:color w:val="000000"/>
          <w:sz w:val="28"/>
        </w:rPr>
        <w:t xml:space="preserve"> дети символическим образом делают</w:t>
      </w:r>
      <w:r w:rsidR="00096F19">
        <w:rPr>
          <w:color w:val="000000"/>
          <w:sz w:val="28"/>
        </w:rPr>
        <w:t xml:space="preserve"> «коврик мира» </w:t>
      </w:r>
      <w:r w:rsidRPr="00096F19">
        <w:rPr>
          <w:color w:val="000000"/>
          <w:sz w:val="28"/>
        </w:rPr>
        <w:t xml:space="preserve">частью своей жизни. Всякий </w:t>
      </w:r>
      <w:r w:rsidRPr="00096F19">
        <w:rPr>
          <w:color w:val="000000"/>
          <w:sz w:val="28"/>
        </w:rPr>
        <w:lastRenderedPageBreak/>
        <w:t xml:space="preserve">раз, когда разгорается спор, они смогут использовать его для разрешения возникшей проблемы, обсудить ее. «Коврик мира» необходимо использовать исключительно с этой целью. Когда дети </w:t>
      </w:r>
      <w:r w:rsidR="00873141">
        <w:rPr>
          <w:color w:val="000000"/>
          <w:sz w:val="28"/>
        </w:rPr>
        <w:t>п</w:t>
      </w:r>
      <w:r w:rsidRPr="00096F19">
        <w:rPr>
          <w:color w:val="000000"/>
          <w:sz w:val="28"/>
          <w:lang w:val="en-US"/>
        </w:rPr>
        <w:t>p</w:t>
      </w:r>
      <w:r w:rsidR="00873141">
        <w:rPr>
          <w:color w:val="000000"/>
          <w:sz w:val="28"/>
        </w:rPr>
        <w:t>идут</w:t>
      </w:r>
      <w:r w:rsidRPr="00096F19">
        <w:rPr>
          <w:color w:val="000000"/>
          <w:sz w:val="28"/>
        </w:rPr>
        <w:t xml:space="preserve"> к этому ритуалу, они начнут применять «коврик мира» без помощи воспитателя, и это очень важно, т. к. самостоятельное решение проблем и есть главная цель этой стратегии. «Коврик мира» придаст детям внутреннюю уве</w:t>
      </w:r>
      <w:r w:rsidRPr="00096F19">
        <w:rPr>
          <w:color w:val="000000"/>
          <w:sz w:val="28"/>
        </w:rPr>
        <w:softHyphen/>
        <w:t>ренность и покой, а также поможет им сконцентрировать свои силы на поиске взаимовыгодного решения проблем. Это прекрасный символ отказа от вербальной или физической агрессии</w:t>
      </w:r>
      <w:r>
        <w:rPr>
          <w:b/>
          <w:color w:val="000000"/>
          <w:sz w:val="28"/>
        </w:rPr>
        <w:t>.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i/>
          <w:color w:val="000000"/>
          <w:sz w:val="26"/>
        </w:rPr>
        <w:t>Вопросы для обсуждения:</w:t>
      </w:r>
    </w:p>
    <w:p w:rsidR="008A67F1" w:rsidRDefault="008A67F1" w:rsidP="008A67F1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sz w:val="26"/>
        </w:rPr>
        <w:t>-Почему так важен для нас «коврик мира»?</w:t>
      </w:r>
      <w:r>
        <w:rPr>
          <w:rFonts w:ascii="Arial"/>
          <w:color w:val="000000"/>
          <w:sz w:val="26"/>
        </w:rPr>
        <w:t xml:space="preserve">                  </w:t>
      </w:r>
    </w:p>
    <w:p w:rsidR="008A67F1" w:rsidRDefault="00096F19" w:rsidP="008A67F1">
      <w:pPr>
        <w:shd w:val="clear" w:color="auto" w:fill="FFFFFF"/>
        <w:autoSpaceDE w:val="0"/>
        <w:autoSpaceDN w:val="0"/>
        <w:adjustRightInd w:val="0"/>
        <w:jc w:val="both"/>
        <w:rPr>
          <w:rFonts w:ascii="Arial" w:hAnsi="Arial"/>
        </w:rPr>
      </w:pPr>
      <w:r>
        <w:rPr>
          <w:color w:val="000000"/>
        </w:rPr>
        <w:t>-</w:t>
      </w:r>
      <w:r w:rsidR="008A67F1">
        <w:rPr>
          <w:color w:val="000000"/>
        </w:rPr>
        <w:t>Что происходит, когда в споре побеждает более силь</w:t>
      </w:r>
      <w:r w:rsidR="008A67F1">
        <w:rPr>
          <w:color w:val="000000"/>
        </w:rPr>
        <w:softHyphen/>
        <w:t>ный?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rPr>
          <w:color w:val="000000"/>
          <w:sz w:val="26"/>
        </w:rPr>
      </w:pPr>
      <w:r>
        <w:rPr>
          <w:color w:val="000000"/>
          <w:sz w:val="26"/>
        </w:rPr>
        <w:t>-</w:t>
      </w:r>
      <w:r w:rsidR="008A67F1">
        <w:rPr>
          <w:color w:val="000000"/>
          <w:sz w:val="26"/>
        </w:rPr>
        <w:t xml:space="preserve">Почему недопустимо применение в споре насилия? </w:t>
      </w:r>
    </w:p>
    <w:p w:rsidR="008A67F1" w:rsidRDefault="00096F19" w:rsidP="00096F19">
      <w:pPr>
        <w:shd w:val="clear" w:color="auto" w:fill="FFFFFF"/>
        <w:autoSpaceDE w:val="0"/>
        <w:autoSpaceDN w:val="0"/>
        <w:adjustRightInd w:val="0"/>
        <w:rPr>
          <w:rFonts w:ascii="Arial" w:hAnsi="Arial"/>
        </w:rPr>
      </w:pPr>
      <w:r>
        <w:rPr>
          <w:color w:val="000000"/>
          <w:sz w:val="26"/>
        </w:rPr>
        <w:t>-</w:t>
      </w:r>
      <w:r w:rsidR="008A67F1">
        <w:rPr>
          <w:color w:val="000000"/>
          <w:sz w:val="26"/>
        </w:rPr>
        <w:t>Что вы понимаете под справедливостью?</w:t>
      </w: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center"/>
        <w:rPr>
          <w:b/>
          <w:sz w:val="40"/>
          <w:szCs w:val="40"/>
        </w:rPr>
      </w:pPr>
    </w:p>
    <w:p w:rsidR="00AB1069" w:rsidRDefault="00AB1069" w:rsidP="00AB1069">
      <w:pPr>
        <w:jc w:val="both"/>
        <w:rPr>
          <w:b/>
        </w:rPr>
      </w:pPr>
      <w:r>
        <w:rPr>
          <w:b/>
        </w:rPr>
        <w:t xml:space="preserve">                                        </w:t>
      </w:r>
    </w:p>
    <w:p w:rsidR="00B5175F" w:rsidRDefault="00B5175F"/>
    <w:sectPr w:rsidR="00B5175F" w:rsidSect="00811044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D3419"/>
    <w:multiLevelType w:val="singleLevel"/>
    <w:tmpl w:val="A02078E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antsRed"/>
      </w:rPr>
    </w:lvl>
  </w:abstractNum>
  <w:abstractNum w:abstractNumId="1">
    <w:nsid w:val="292D6ACE"/>
    <w:multiLevelType w:val="singleLevel"/>
    <w:tmpl w:val="56E4F3F4"/>
    <w:lvl w:ilvl="0">
      <w:start w:val="1"/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06143C9"/>
    <w:multiLevelType w:val="singleLevel"/>
    <w:tmpl w:val="4A52AC8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A6E3F37"/>
    <w:multiLevelType w:val="singleLevel"/>
    <w:tmpl w:val="A02078E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antsRed"/>
      </w:rPr>
    </w:lvl>
  </w:abstractNum>
  <w:abstractNum w:abstractNumId="4">
    <w:nsid w:val="3E26012E"/>
    <w:multiLevelType w:val="singleLevel"/>
    <w:tmpl w:val="4A52A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5F9D4EAC"/>
    <w:multiLevelType w:val="singleLevel"/>
    <w:tmpl w:val="A02078E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antsRed"/>
      </w:rPr>
    </w:lvl>
  </w:abstractNum>
  <w:abstractNum w:abstractNumId="6">
    <w:nsid w:val="63312333"/>
    <w:multiLevelType w:val="singleLevel"/>
    <w:tmpl w:val="4A52AC8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9467BE4"/>
    <w:multiLevelType w:val="singleLevel"/>
    <w:tmpl w:val="A02078E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antsRed"/>
      </w:rPr>
    </w:lvl>
  </w:abstractNum>
  <w:abstractNum w:abstractNumId="8">
    <w:nsid w:val="6E0867A9"/>
    <w:multiLevelType w:val="singleLevel"/>
    <w:tmpl w:val="A02078E4"/>
    <w:lvl w:ilvl="0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effect w:val="antsRed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8"/>
  </w:num>
  <w:num w:numId="5">
    <w:abstractNumId w:val="7"/>
  </w:num>
  <w:num w:numId="6">
    <w:abstractNumId w:val="1"/>
  </w:num>
  <w:num w:numId="7">
    <w:abstractNumId w:val="2"/>
  </w:num>
  <w:num w:numId="8">
    <w:abstractNumId w:val="4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8A67F1"/>
    <w:rsid w:val="00096F19"/>
    <w:rsid w:val="00110220"/>
    <w:rsid w:val="001A017C"/>
    <w:rsid w:val="001F2351"/>
    <w:rsid w:val="00323128"/>
    <w:rsid w:val="00375A75"/>
    <w:rsid w:val="0046013E"/>
    <w:rsid w:val="00480BEA"/>
    <w:rsid w:val="005A7017"/>
    <w:rsid w:val="005B3D95"/>
    <w:rsid w:val="006543FE"/>
    <w:rsid w:val="00811044"/>
    <w:rsid w:val="00873141"/>
    <w:rsid w:val="008A67F1"/>
    <w:rsid w:val="00962AA7"/>
    <w:rsid w:val="009B1DBA"/>
    <w:rsid w:val="00A60348"/>
    <w:rsid w:val="00AB1069"/>
    <w:rsid w:val="00B26107"/>
    <w:rsid w:val="00B5175F"/>
    <w:rsid w:val="00C42E96"/>
    <w:rsid w:val="00CF6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67F1"/>
    <w:rPr>
      <w:sz w:val="24"/>
      <w:szCs w:val="24"/>
    </w:rPr>
  </w:style>
  <w:style w:type="paragraph" w:styleId="5">
    <w:name w:val="heading 5"/>
    <w:basedOn w:val="a"/>
    <w:next w:val="a"/>
    <w:qFormat/>
    <w:rsid w:val="008A67F1"/>
    <w:pPr>
      <w:keepNext/>
      <w:shd w:val="clear" w:color="auto" w:fill="FFFFFF"/>
      <w:autoSpaceDE w:val="0"/>
      <w:autoSpaceDN w:val="0"/>
      <w:adjustRightInd w:val="0"/>
      <w:jc w:val="both"/>
      <w:outlineLvl w:val="4"/>
    </w:pPr>
    <w:rPr>
      <w:rFonts w:ascii="Arial" w:hAnsi="Arial"/>
      <w:b/>
      <w:color w:val="000000"/>
      <w:sz w:val="28"/>
      <w:u w:val="single"/>
    </w:rPr>
  </w:style>
  <w:style w:type="paragraph" w:styleId="6">
    <w:name w:val="heading 6"/>
    <w:basedOn w:val="a"/>
    <w:next w:val="a"/>
    <w:qFormat/>
    <w:rsid w:val="008A67F1"/>
    <w:pPr>
      <w:keepNext/>
      <w:shd w:val="clear" w:color="auto" w:fill="FFFFFF"/>
      <w:autoSpaceDE w:val="0"/>
      <w:autoSpaceDN w:val="0"/>
      <w:adjustRightInd w:val="0"/>
      <w:jc w:val="both"/>
      <w:outlineLvl w:val="5"/>
    </w:pPr>
    <w:rPr>
      <w:rFonts w:ascii="Arial" w:hAnsi="Arial"/>
      <w:color w:val="000000"/>
      <w:sz w:val="28"/>
    </w:rPr>
  </w:style>
  <w:style w:type="paragraph" w:styleId="7">
    <w:name w:val="heading 7"/>
    <w:basedOn w:val="a"/>
    <w:next w:val="a"/>
    <w:qFormat/>
    <w:rsid w:val="008A67F1"/>
    <w:pPr>
      <w:keepNext/>
      <w:shd w:val="clear" w:color="auto" w:fill="FFFFFF"/>
      <w:autoSpaceDE w:val="0"/>
      <w:autoSpaceDN w:val="0"/>
      <w:adjustRightInd w:val="0"/>
      <w:outlineLvl w:val="6"/>
    </w:pPr>
    <w:rPr>
      <w:rFonts w:ascii="Arial" w:hAnsi="Arial"/>
      <w:b/>
      <w:color w:val="000000"/>
      <w:sz w:val="28"/>
      <w:u w:val="single"/>
    </w:rPr>
  </w:style>
  <w:style w:type="paragraph" w:styleId="8">
    <w:name w:val="heading 8"/>
    <w:basedOn w:val="a"/>
    <w:next w:val="a"/>
    <w:qFormat/>
    <w:rsid w:val="008A67F1"/>
    <w:pPr>
      <w:keepNext/>
      <w:shd w:val="clear" w:color="auto" w:fill="FFFFFF"/>
      <w:autoSpaceDE w:val="0"/>
      <w:autoSpaceDN w:val="0"/>
      <w:adjustRightInd w:val="0"/>
      <w:jc w:val="center"/>
      <w:outlineLvl w:val="7"/>
    </w:pPr>
    <w:rPr>
      <w:rFonts w:ascii="Arial" w:hAnsi="Arial"/>
      <w:b/>
      <w:color w:val="000000"/>
      <w:sz w:val="32"/>
    </w:rPr>
  </w:style>
  <w:style w:type="paragraph" w:styleId="9">
    <w:name w:val="heading 9"/>
    <w:basedOn w:val="a"/>
    <w:next w:val="a"/>
    <w:qFormat/>
    <w:rsid w:val="008A67F1"/>
    <w:pPr>
      <w:keepNext/>
      <w:shd w:val="clear" w:color="auto" w:fill="FFFFFF"/>
      <w:autoSpaceDE w:val="0"/>
      <w:autoSpaceDN w:val="0"/>
      <w:adjustRightInd w:val="0"/>
      <w:jc w:val="center"/>
      <w:outlineLvl w:val="8"/>
    </w:pPr>
    <w:rPr>
      <w:b/>
      <w:color w:val="000000"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A67F1"/>
    <w:pPr>
      <w:shd w:val="clear" w:color="auto" w:fill="FFFFFF"/>
      <w:autoSpaceDE w:val="0"/>
      <w:autoSpaceDN w:val="0"/>
      <w:adjustRightInd w:val="0"/>
      <w:jc w:val="both"/>
    </w:pPr>
    <w:rPr>
      <w:color w:val="000000"/>
      <w:sz w:val="28"/>
    </w:rPr>
  </w:style>
  <w:style w:type="paragraph" w:styleId="a4">
    <w:name w:val="Body Text Indent"/>
    <w:basedOn w:val="a"/>
    <w:rsid w:val="008A67F1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  <w:sz w:val="28"/>
    </w:rPr>
  </w:style>
  <w:style w:type="paragraph" w:styleId="2">
    <w:name w:val="Body Text 2"/>
    <w:basedOn w:val="a"/>
    <w:rsid w:val="008A67F1"/>
    <w:pPr>
      <w:shd w:val="clear" w:color="auto" w:fill="FFFFFF"/>
      <w:autoSpaceDE w:val="0"/>
      <w:autoSpaceDN w:val="0"/>
      <w:adjustRightInd w:val="0"/>
      <w:jc w:val="center"/>
    </w:pPr>
    <w:rPr>
      <w:rFonts w:ascii="Arial" w:hAnsi="Arial"/>
      <w:b/>
      <w:i/>
      <w:color w:val="000000"/>
      <w:sz w:val="28"/>
    </w:rPr>
  </w:style>
  <w:style w:type="paragraph" w:styleId="3">
    <w:name w:val="Body Text 3"/>
    <w:basedOn w:val="a"/>
    <w:rsid w:val="008A67F1"/>
    <w:pPr>
      <w:shd w:val="clear" w:color="auto" w:fill="FFFFFF"/>
      <w:autoSpaceDE w:val="0"/>
      <w:autoSpaceDN w:val="0"/>
      <w:adjustRightInd w:val="0"/>
      <w:jc w:val="both"/>
    </w:pPr>
    <w:rPr>
      <w:b/>
      <w:i/>
      <w:color w:val="000000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4581</Words>
  <Characters>26117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30637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Олег</cp:lastModifiedBy>
  <cp:revision>2</cp:revision>
  <dcterms:created xsi:type="dcterms:W3CDTF">2017-01-25T18:42:00Z</dcterms:created>
  <dcterms:modified xsi:type="dcterms:W3CDTF">2017-01-25T18:42:00Z</dcterms:modified>
</cp:coreProperties>
</file>